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D56" w:rsidRDefault="00B01D5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AC64B" wp14:editId="16B60217">
                <wp:simplePos x="0" y="0"/>
                <wp:positionH relativeFrom="margin">
                  <wp:posOffset>142875</wp:posOffset>
                </wp:positionH>
                <wp:positionV relativeFrom="margin">
                  <wp:posOffset>3499485</wp:posOffset>
                </wp:positionV>
                <wp:extent cx="3235960" cy="556895"/>
                <wp:effectExtent l="0" t="0" r="21590" b="1460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96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B01D56" w:rsidRPr="00CE3F98" w:rsidRDefault="00B01D56" w:rsidP="00B01D5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E3F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Fig.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CE3F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Selma Parreira,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S/T, </w:t>
                            </w:r>
                            <w:r w:rsidRPr="00CE3F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acrílica, 1985.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25pt;margin-top:275.55pt;width:254.8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">
                <v:textbox>
                  <w:txbxContent>
                    <w:p w:rsidR="00B01D56" w:rsidRPr="00CE3F98" w:rsidRDefault="00B01D56" w:rsidP="00B01D5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E3F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Fig.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CE3F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Selma Parreira,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S/T, </w:t>
                      </w:r>
                      <w:r w:rsidRPr="00CE3F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acrílica, 1985.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Foto: Paulo Rezende.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3907155" y="899795"/>
            <wp:positionH relativeFrom="margin">
              <wp:align>left</wp:align>
            </wp:positionH>
            <wp:positionV relativeFrom="margin">
              <wp:align>top</wp:align>
            </wp:positionV>
            <wp:extent cx="3559810" cy="3479800"/>
            <wp:effectExtent l="0" t="0" r="2540" b="635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I Salão de Arte Brasil Japão. Premio Pintura Brasil Japão 198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B01D56" w:rsidRPr="00B01D56" w:rsidRDefault="00B01D56" w:rsidP="00B01D56"/>
    <w:p w:rsidR="00330260" w:rsidRDefault="00B01D56" w:rsidP="00B01D56">
      <w:pPr>
        <w:tabs>
          <w:tab w:val="left" w:pos="2466"/>
        </w:tabs>
      </w:pPr>
      <w:r>
        <w:tab/>
      </w:r>
    </w:p>
    <w:p w:rsidR="00B01D56" w:rsidRDefault="00B01D56" w:rsidP="00B01D56">
      <w:pPr>
        <w:tabs>
          <w:tab w:val="left" w:pos="2466"/>
        </w:tabs>
      </w:pPr>
    </w:p>
    <w:p w:rsidR="00B01D56" w:rsidRDefault="00B01D56" w:rsidP="00B01D56">
      <w:pPr>
        <w:tabs>
          <w:tab w:val="left" w:pos="2466"/>
        </w:tabs>
      </w:pPr>
    </w:p>
    <w:p w:rsidR="00B01D56" w:rsidRDefault="00B01D56" w:rsidP="00B01D56">
      <w:pPr>
        <w:tabs>
          <w:tab w:val="left" w:pos="2466"/>
        </w:tabs>
      </w:pPr>
    </w:p>
    <w:p w:rsidR="00B01D56" w:rsidRDefault="00B01D56" w:rsidP="00B01D56">
      <w:pPr>
        <w:tabs>
          <w:tab w:val="left" w:pos="2466"/>
        </w:tabs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5408" behindDoc="0" locked="0" layoutInCell="1" allowOverlap="1">
            <wp:simplePos x="4828540" y="899795"/>
            <wp:positionH relativeFrom="margin">
              <wp:align>left</wp:align>
            </wp:positionH>
            <wp:positionV relativeFrom="margin">
              <wp:align>top</wp:align>
            </wp:positionV>
            <wp:extent cx="3619500" cy="3650615"/>
            <wp:effectExtent l="0" t="0" r="0" b="6985"/>
            <wp:wrapSquare wrapText="bothSides"/>
            <wp:docPr id="2" name="Imagem 2" descr="C:\Users\User\Desktop\Selma. 1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elma. 19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1D56" w:rsidRDefault="00B01D56" w:rsidP="00B01D56">
      <w:pPr>
        <w:tabs>
          <w:tab w:val="left" w:pos="2466"/>
        </w:tabs>
      </w:pPr>
    </w:p>
    <w:p w:rsidR="00B01D56" w:rsidRDefault="00B01D56" w:rsidP="00B01D56">
      <w:pPr>
        <w:tabs>
          <w:tab w:val="left" w:pos="2466"/>
        </w:tabs>
      </w:pPr>
    </w:p>
    <w:p w:rsidR="00B01D56" w:rsidRDefault="00B01D56" w:rsidP="00B01D56">
      <w:pPr>
        <w:tabs>
          <w:tab w:val="left" w:pos="2466"/>
        </w:tabs>
      </w:pPr>
    </w:p>
    <w:p w:rsidR="00B01D56" w:rsidRDefault="00B01D56" w:rsidP="00B01D56">
      <w:pPr>
        <w:tabs>
          <w:tab w:val="left" w:pos="2466"/>
        </w:tabs>
      </w:pPr>
    </w:p>
    <w:p w:rsidR="00B01D56" w:rsidRDefault="00B01D56" w:rsidP="00B01D56">
      <w:pPr>
        <w:tabs>
          <w:tab w:val="left" w:pos="2466"/>
        </w:tabs>
      </w:pPr>
    </w:p>
    <w:p w:rsidR="00B01D56" w:rsidRDefault="00B01D56" w:rsidP="00B01D56">
      <w:pPr>
        <w:tabs>
          <w:tab w:val="left" w:pos="2466"/>
        </w:tabs>
      </w:pPr>
    </w:p>
    <w:p w:rsidR="000E4CF0" w:rsidRDefault="000E4CF0" w:rsidP="00B01D56">
      <w:pPr>
        <w:tabs>
          <w:tab w:val="left" w:pos="2466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8BB18" wp14:editId="0D6E53ED">
                <wp:simplePos x="0" y="0"/>
                <wp:positionH relativeFrom="column">
                  <wp:posOffset>-3856990</wp:posOffset>
                </wp:positionH>
                <wp:positionV relativeFrom="paragraph">
                  <wp:posOffset>5169535</wp:posOffset>
                </wp:positionV>
                <wp:extent cx="4210050" cy="447040"/>
                <wp:effectExtent l="0" t="0" r="19050" b="1016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B01D56" w:rsidRPr="00083C5B" w:rsidRDefault="00B01D56" w:rsidP="00B01D5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83C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3 – Selma Parreira. S/T. Acrílica sobre tela, 1988.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margin-left:-303.7pt;margin-top:407.05pt;width:331.5pt;height:3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">
                <v:textbox>
                  <w:txbxContent>
                    <w:p w:rsidR="00B01D56" w:rsidRPr="00083C5B" w:rsidRDefault="00B01D56" w:rsidP="00B01D5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83C5B">
                        <w:rPr>
                          <w:rFonts w:ascii="Arial" w:hAnsi="Arial" w:cs="Arial"/>
                          <w:sz w:val="20"/>
                          <w:szCs w:val="20"/>
                        </w:rPr>
                        <w:t>Fig. 3 – Selma Parreira. S/T. Acrílica sobre tela, 1988.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Foto: Paulo Rezende.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66432" behindDoc="0" locked="0" layoutInCell="1" allowOverlap="1" wp14:anchorId="55258CFF" wp14:editId="1C9EFC10">
            <wp:simplePos x="0" y="0"/>
            <wp:positionH relativeFrom="margin">
              <wp:posOffset>-165735</wp:posOffset>
            </wp:positionH>
            <wp:positionV relativeFrom="margin">
              <wp:posOffset>4756150</wp:posOffset>
            </wp:positionV>
            <wp:extent cx="4208780" cy="2635250"/>
            <wp:effectExtent l="0" t="0" r="1270" b="0"/>
            <wp:wrapSquare wrapText="bothSides"/>
            <wp:docPr id="3" name="Imagem 3" descr="C:\Users\User\Desktop\selma. 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elma. 19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8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1D5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26FE2E" wp14:editId="46F20899">
                <wp:simplePos x="0" y="0"/>
                <wp:positionH relativeFrom="margin">
                  <wp:posOffset>-1905</wp:posOffset>
                </wp:positionH>
                <wp:positionV relativeFrom="margin">
                  <wp:posOffset>3728720</wp:posOffset>
                </wp:positionV>
                <wp:extent cx="3617595" cy="474345"/>
                <wp:effectExtent l="0" t="0" r="20955" b="20955"/>
                <wp:wrapSquare wrapText="bothSides"/>
                <wp:docPr id="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B01D56" w:rsidRPr="00CE3F98" w:rsidRDefault="00B01D56" w:rsidP="00B01D5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E3F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Fig. 2 – Selma Parreira. Liquidificador, acrílica, 1985.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.15pt;margin-top:293.6pt;width:284.85pt;height:37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">
                <v:textbox>
                  <w:txbxContent>
                    <w:p w:rsidR="00B01D56" w:rsidRPr="00CE3F98" w:rsidRDefault="00B01D56" w:rsidP="00B01D5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E3F9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Fig. 2 – Selma Parreira. Liquidificador, acrílica, 1985.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Foto: Paulo Rezende.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Pr="000E4CF0" w:rsidRDefault="000E4CF0" w:rsidP="000E4CF0"/>
    <w:p w:rsidR="000E4CF0" w:rsidRDefault="000E4CF0" w:rsidP="000E4CF0"/>
    <w:p w:rsidR="00B01D56" w:rsidRDefault="000E4CF0" w:rsidP="000E4CF0">
      <w:pPr>
        <w:tabs>
          <w:tab w:val="left" w:pos="5107"/>
        </w:tabs>
      </w:pPr>
      <w:r>
        <w:tab/>
      </w:r>
    </w:p>
    <w:p w:rsidR="000E4CF0" w:rsidRDefault="000E4CF0" w:rsidP="000E4CF0">
      <w:pPr>
        <w:tabs>
          <w:tab w:val="left" w:pos="5107"/>
        </w:tabs>
      </w:pPr>
    </w:p>
    <w:p w:rsidR="000E4CF0" w:rsidRDefault="000E4CF0" w:rsidP="000E4CF0">
      <w:pPr>
        <w:tabs>
          <w:tab w:val="left" w:pos="5107"/>
        </w:tabs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86B3A9" wp14:editId="53A7276C">
                <wp:simplePos x="0" y="0"/>
                <wp:positionH relativeFrom="column">
                  <wp:posOffset>-1275</wp:posOffset>
                </wp:positionH>
                <wp:positionV relativeFrom="paragraph">
                  <wp:posOffset>2743529</wp:posOffset>
                </wp:positionV>
                <wp:extent cx="3836035" cy="559165"/>
                <wp:effectExtent l="0" t="0" r="12065" b="12700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6035" cy="55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E4CF0" w:rsidRPr="00A4425A" w:rsidRDefault="000E4CF0" w:rsidP="000E4CF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42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4 - Selma Parreira.  S/T. III Bienal de Goiás. Prêmio Pintura. Museu de Arte Contemporânea – MAC, 1993.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-.1pt;margin-top:216.05pt;width:302.05pt;height:4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" strokecolor="black [3213]">
                <v:textbox>
                  <w:txbxContent>
                    <w:p w:rsidR="000E4CF0" w:rsidRPr="00A4425A" w:rsidRDefault="000E4CF0" w:rsidP="000E4CF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4425A">
                        <w:rPr>
                          <w:rFonts w:ascii="Arial" w:hAnsi="Arial" w:cs="Arial"/>
                          <w:sz w:val="20"/>
                          <w:szCs w:val="20"/>
                        </w:rPr>
                        <w:t>Fig. 4 - Selma Parreira.  S/T. III Bienal de Goiás. Prêmio Pintura. Museu de Arte Contemporânea – MAC, 1993.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Foto: Paulo Rezende.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4826C99D" wp14:editId="1311661A">
            <wp:extent cx="3644443" cy="27324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I Bienal de Goiás. Prêmio Pintura. no MAC 199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876" cy="27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CF0" w:rsidRDefault="000E4CF0" w:rsidP="000E4CF0">
      <w:pPr>
        <w:tabs>
          <w:tab w:val="left" w:pos="5107"/>
        </w:tabs>
      </w:pPr>
    </w:p>
    <w:p w:rsidR="000E4CF0" w:rsidRDefault="000E4CF0" w:rsidP="000E4CF0"/>
    <w:p w:rsidR="000E4CF0" w:rsidRDefault="000E4CF0" w:rsidP="000E4CF0">
      <w:pPr>
        <w:ind w:firstLine="708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377A21" wp14:editId="2454EBB4">
                <wp:simplePos x="0" y="0"/>
                <wp:positionH relativeFrom="column">
                  <wp:posOffset>201930</wp:posOffset>
                </wp:positionH>
                <wp:positionV relativeFrom="paragraph">
                  <wp:posOffset>3544825</wp:posOffset>
                </wp:positionV>
                <wp:extent cx="5876925" cy="457200"/>
                <wp:effectExtent l="0" t="0" r="28575" b="19050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E4CF0" w:rsidRDefault="000E4CF0" w:rsidP="000E4CF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42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5 – Sel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</w:t>
                            </w:r>
                            <w:r w:rsidRPr="00A442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Pa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A442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reira.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 w:rsidRPr="00A442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ntervenção pública “Lençóis esquecidos no Rio Vermelho” na Cidade de Goiás – GO (MINC/IPHAN)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2008. Foto: Paulo Rezende.</w:t>
                            </w:r>
                          </w:p>
                          <w:p w:rsidR="000E4CF0" w:rsidRPr="00A4425A" w:rsidRDefault="000E4CF0" w:rsidP="000E4CF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15.9pt;margin-top:279.1pt;width:462.7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">
                <v:textbox>
                  <w:txbxContent>
                    <w:p w:rsidR="000E4CF0" w:rsidRDefault="000E4CF0" w:rsidP="000E4CF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4425A">
                        <w:rPr>
                          <w:rFonts w:ascii="Arial" w:hAnsi="Arial" w:cs="Arial"/>
                          <w:sz w:val="20"/>
                          <w:szCs w:val="20"/>
                        </w:rPr>
                        <w:t>Fig. 5 – Sel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</w:t>
                      </w:r>
                      <w:r w:rsidRPr="00A4425A">
                        <w:rPr>
                          <w:rFonts w:ascii="Arial" w:hAnsi="Arial" w:cs="Arial"/>
                          <w:sz w:val="20"/>
                          <w:szCs w:val="20"/>
                        </w:rPr>
                        <w:t>a Pa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A4425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reira.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r w:rsidRPr="00A4425A">
                        <w:rPr>
                          <w:rFonts w:ascii="Arial" w:hAnsi="Arial" w:cs="Arial"/>
                          <w:sz w:val="20"/>
                          <w:szCs w:val="20"/>
                        </w:rPr>
                        <w:t>ntervenção pública “Lençóis esquecidos no Rio Vermelho” na Cidade de Goiás – GO (MINC/IPHAN)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2008. Foto: Paulo Rezende.</w:t>
                      </w:r>
                    </w:p>
                    <w:p w:rsidR="000E4CF0" w:rsidRPr="00A4425A" w:rsidRDefault="000E4CF0" w:rsidP="000E4CF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649F2B71" wp14:editId="495281E4">
            <wp:extent cx="5226067" cy="3499718"/>
            <wp:effectExtent l="0" t="0" r="0" b="5715"/>
            <wp:docPr id="6" name="Imagem 6" descr="C:\Users\User\Desktop\Prêmio Arte e Patrimônio - MINC, IPHAN - Lenções esquecidos no rio vermelho (intervenção urbana) 2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rêmio Arte e Patrimônio - MINC, IPHAN - Lenções esquecidos no rio vermelho (intervenção urbana) 20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815" cy="350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CF0" w:rsidRDefault="000E4CF0" w:rsidP="000E4CF0"/>
    <w:p w:rsidR="000E4CF0" w:rsidRDefault="000E4CF0" w:rsidP="000E4CF0">
      <w:pPr>
        <w:jc w:val="center"/>
      </w:pPr>
    </w:p>
    <w:p w:rsidR="000E4CF0" w:rsidRDefault="000E4CF0" w:rsidP="000E4CF0">
      <w:pPr>
        <w:jc w:val="center"/>
      </w:pPr>
    </w:p>
    <w:p w:rsidR="000E4CF0" w:rsidRDefault="000E4CF0" w:rsidP="000E4CF0">
      <w:pPr>
        <w:jc w:val="center"/>
      </w:pPr>
    </w:p>
    <w:p w:rsidR="000E4CF0" w:rsidRDefault="000E4CF0" w:rsidP="000E4CF0">
      <w:pPr>
        <w:jc w:val="center"/>
      </w:pPr>
    </w:p>
    <w:p w:rsidR="000E4CF0" w:rsidRDefault="000E4CF0" w:rsidP="000E4CF0">
      <w:pPr>
        <w:jc w:val="center"/>
        <w:rPr>
          <w:noProof/>
          <w:lang w:eastAsia="pt-BR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0FC786" wp14:editId="33664FD9">
                <wp:simplePos x="0" y="0"/>
                <wp:positionH relativeFrom="margin">
                  <wp:posOffset>152400</wp:posOffset>
                </wp:positionH>
                <wp:positionV relativeFrom="margin">
                  <wp:posOffset>1186815</wp:posOffset>
                </wp:positionV>
                <wp:extent cx="1974850" cy="983412"/>
                <wp:effectExtent l="0" t="0" r="25400" b="26670"/>
                <wp:wrapSquare wrapText="bothSides"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983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E4CF0" w:rsidRDefault="000E4CF0" w:rsidP="000E4C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083C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Fig.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Pr="00083C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– Selma Parreira.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Luzalina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083C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Fotografia,</w:t>
                            </w:r>
                            <w:r w:rsidRPr="00083C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1988.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Foto:</w:t>
                            </w:r>
                          </w:p>
                          <w:p w:rsidR="000E4CF0" w:rsidRPr="00083C5B" w:rsidRDefault="000E4CF0" w:rsidP="000E4CF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left:0;text-align:left;margin-left:12pt;margin-top:93.45pt;width:155.5pt;height:77.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UDMgIAAGQEAAAOAAAAZHJzL2Uyb0RvYy54bWysVNtu2zAMfR+wfxD0vjjxkjQ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">
                <v:textbox>
                  <w:txbxContent>
                    <w:p w:rsidR="000E4CF0" w:rsidRDefault="000E4CF0" w:rsidP="000E4CF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Pr="00083C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Fig.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Pr="00083C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– Selma Parreira.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Luzalina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Pr="00083C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Fotografia,</w:t>
                      </w:r>
                      <w:r w:rsidRPr="00083C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1988.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Foto:</w:t>
                      </w:r>
                    </w:p>
                    <w:p w:rsidR="000E4CF0" w:rsidRPr="00083C5B" w:rsidRDefault="000E4CF0" w:rsidP="000E4CF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Paulo Rezende.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E4CF0" w:rsidRDefault="000E4CF0" w:rsidP="000E4CF0">
      <w:pPr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6AE24E7" wp14:editId="61CA6EC2">
            <wp:extent cx="3771040" cy="2868190"/>
            <wp:effectExtent l="0" t="0" r="1270" b="889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 do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453" cy="286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CF0" w:rsidRDefault="000E4CF0" w:rsidP="000E4CF0"/>
    <w:p w:rsidR="00406098" w:rsidRDefault="000E4CF0" w:rsidP="000E4CF0">
      <w:pPr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253599" wp14:editId="1D8601AE">
                <wp:simplePos x="0" y="0"/>
                <wp:positionH relativeFrom="margin">
                  <wp:posOffset>3972560</wp:posOffset>
                </wp:positionH>
                <wp:positionV relativeFrom="margin">
                  <wp:posOffset>5643880</wp:posOffset>
                </wp:positionV>
                <wp:extent cx="1943100" cy="888365"/>
                <wp:effectExtent l="0" t="0" r="19050" b="26035"/>
                <wp:wrapSquare wrapText="bothSides"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E4CF0" w:rsidRPr="007C1577" w:rsidRDefault="000E4CF0" w:rsidP="000E4CF0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C15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Fig. 7 - Selma Parreira.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S/T. </w:t>
                            </w:r>
                            <w:r w:rsidRPr="007C15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Técnica mista (Encáustica e óleo), 2014.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312.8pt;margin-top:444.4pt;width:153pt;height:69.9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">
                <v:textbox>
                  <w:txbxContent>
                    <w:p w:rsidR="000E4CF0" w:rsidRPr="007C1577" w:rsidRDefault="000E4CF0" w:rsidP="000E4CF0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C157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Fig. 7 - Selma Parreira.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S/T. </w:t>
                      </w:r>
                      <w:r w:rsidRPr="007C157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Técnica mista (Encáustica e óleo), 2014.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Foto: Paulo Rezende.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E4CF0" w:rsidRDefault="000E4CF0" w:rsidP="000E4CF0">
      <w:r>
        <w:rPr>
          <w:noProof/>
          <w:lang w:eastAsia="pt-BR"/>
        </w:rPr>
        <w:drawing>
          <wp:inline distT="0" distB="0" distL="0" distR="0" wp14:anchorId="075E711A" wp14:editId="4D259C2E">
            <wp:extent cx="4124668" cy="3707059"/>
            <wp:effectExtent l="0" t="0" r="0" b="825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cnica Mista (encáustica e óleo) - 62x60 (5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8932" cy="371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98" w:rsidRDefault="00406098" w:rsidP="000E4CF0"/>
    <w:p w:rsidR="00406098" w:rsidRDefault="00406098" w:rsidP="000E4CF0"/>
    <w:p w:rsidR="00406098" w:rsidRDefault="00406098" w:rsidP="000E4CF0"/>
    <w:p w:rsidR="00406098" w:rsidRDefault="00406098" w:rsidP="000E4CF0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9AB38A" wp14:editId="44E6884E">
                <wp:simplePos x="0" y="0"/>
                <wp:positionH relativeFrom="column">
                  <wp:posOffset>-197704</wp:posOffset>
                </wp:positionH>
                <wp:positionV relativeFrom="paragraph">
                  <wp:posOffset>3612880</wp:posOffset>
                </wp:positionV>
                <wp:extent cx="5676900" cy="276225"/>
                <wp:effectExtent l="0" t="0" r="19050" b="2857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406098" w:rsidRPr="000B758A" w:rsidRDefault="00406098" w:rsidP="004060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 w:rsidRPr="000B75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8 – Arrozeira Boa Safra, em Anápolis, 2014.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-15.55pt;margin-top:284.5pt;width:447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">
                <v:textbox>
                  <w:txbxContent>
                    <w:p w:rsidR="00406098" w:rsidRPr="000B758A" w:rsidRDefault="00406098" w:rsidP="004060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</w:t>
                      </w:r>
                      <w:r w:rsidRPr="000B758A">
                        <w:rPr>
                          <w:rFonts w:ascii="Arial" w:hAnsi="Arial" w:cs="Arial"/>
                          <w:sz w:val="20"/>
                          <w:szCs w:val="20"/>
                        </w:rPr>
                        <w:t>Fig. 8 – Arrozeira Boa Safra, em Anápolis, 2014. Foto: Paulo Rezende.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6C05A0AC" wp14:editId="2EF1E304">
            <wp:extent cx="4762773" cy="3572080"/>
            <wp:effectExtent l="0" t="0" r="0" b="9525"/>
            <wp:docPr id="9" name="Imagem 9" descr="C:\Users\User\Desktop\bkp_sainy_11_2016\Pictures\arrozeira Boa Saf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kp_sainy_11_2016\Pictures\arrozeira Boa Safr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31" cy="357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098" w:rsidRDefault="00406098" w:rsidP="000E4CF0"/>
    <w:p w:rsidR="00406098" w:rsidRDefault="00406098" w:rsidP="000E4CF0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A05931" wp14:editId="7F8A7002">
                <wp:simplePos x="0" y="0"/>
                <wp:positionH relativeFrom="margin">
                  <wp:posOffset>2196465</wp:posOffset>
                </wp:positionH>
                <wp:positionV relativeFrom="margin">
                  <wp:posOffset>4643755</wp:posOffset>
                </wp:positionV>
                <wp:extent cx="3415665" cy="257175"/>
                <wp:effectExtent l="0" t="0" r="13335" b="28575"/>
                <wp:wrapSquare wrapText="bothSides"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56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406098" w:rsidRPr="00B608DB" w:rsidRDefault="00406098" w:rsidP="004060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8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9 – Instalação pública, 2009.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margin-left:172.95pt;margin-top:365.65pt;width:268.9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">
                <v:textbox>
                  <w:txbxContent>
                    <w:p w:rsidR="00406098" w:rsidRPr="00B608DB" w:rsidRDefault="00406098" w:rsidP="004060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08DB">
                        <w:rPr>
                          <w:rFonts w:ascii="Arial" w:hAnsi="Arial" w:cs="Arial"/>
                          <w:sz w:val="20"/>
                          <w:szCs w:val="20"/>
                        </w:rPr>
                        <w:t>Fig. 9 – Instalação pública, 2009. Foto: Paulo Rezende.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49BE0364" wp14:editId="1994EEF8">
            <wp:extent cx="1905000" cy="12858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98" w:rsidRDefault="0000347B" w:rsidP="000E4CF0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4068D9" wp14:editId="150340D3">
                <wp:simplePos x="0" y="0"/>
                <wp:positionH relativeFrom="column">
                  <wp:posOffset>-102870</wp:posOffset>
                </wp:positionH>
                <wp:positionV relativeFrom="paragraph">
                  <wp:posOffset>2296160</wp:posOffset>
                </wp:positionV>
                <wp:extent cx="5800725" cy="438150"/>
                <wp:effectExtent l="0" t="0" r="28575" b="1905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0347B" w:rsidRPr="00B608DB" w:rsidRDefault="0000347B" w:rsidP="0000347B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8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10 – Selma Parreira. S/T. Técnica mista, em parede do galpão da Cerealista Boa Safra, 2016.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-8.1pt;margin-top:180.8pt;width:456.75pt;height:3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">
                <v:textbox>
                  <w:txbxContent>
                    <w:p w:rsidR="0000347B" w:rsidRPr="00B608DB" w:rsidRDefault="0000347B" w:rsidP="0000347B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08DB">
                        <w:rPr>
                          <w:rFonts w:ascii="Arial" w:hAnsi="Arial" w:cs="Arial"/>
                          <w:sz w:val="20"/>
                          <w:szCs w:val="20"/>
                        </w:rPr>
                        <w:t>Fig. 10 – Selma Parreira. S/T. Técnica mista, em parede do galpão da Cerealista Boa Safra, 2016. Foto: Paulo Rezende.</w:t>
                      </w:r>
                    </w:p>
                  </w:txbxContent>
                </v:textbox>
              </v:shape>
            </w:pict>
          </mc:Fallback>
        </mc:AlternateContent>
      </w:r>
      <w:r w:rsidR="00406098">
        <w:rPr>
          <w:noProof/>
          <w:lang w:eastAsia="pt-BR"/>
        </w:rPr>
        <w:drawing>
          <wp:inline distT="0" distB="0" distL="0" distR="0" wp14:anchorId="5D0D0578" wp14:editId="5797A276">
            <wp:extent cx="5400040" cy="2283693"/>
            <wp:effectExtent l="0" t="0" r="0" b="254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8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098" w:rsidRDefault="00406098" w:rsidP="000E4CF0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44970C" wp14:editId="53635D15">
                <wp:simplePos x="0" y="0"/>
                <wp:positionH relativeFrom="column">
                  <wp:posOffset>-135708</wp:posOffset>
                </wp:positionH>
                <wp:positionV relativeFrom="paragraph">
                  <wp:posOffset>2223533</wp:posOffset>
                </wp:positionV>
                <wp:extent cx="5800725" cy="438150"/>
                <wp:effectExtent l="0" t="0" r="28575" b="19050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406098" w:rsidRPr="00B608DB" w:rsidRDefault="00406098" w:rsidP="0040609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8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10 – Selma Parreira. S/T. Técnica mista, em parede do galpão da Cerealista Boa Safra, 2016.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0.7pt;margin-top:175.1pt;width:456.7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">
                <v:textbox>
                  <w:txbxContent>
                    <w:p w:rsidR="00406098" w:rsidRPr="00B608DB" w:rsidRDefault="00406098" w:rsidP="0040609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08DB">
                        <w:rPr>
                          <w:rFonts w:ascii="Arial" w:hAnsi="Arial" w:cs="Arial"/>
                          <w:sz w:val="20"/>
                          <w:szCs w:val="20"/>
                        </w:rPr>
                        <w:t>Fig. 10 – Selma Parreira. S/T. Técnica mista, em parede do galpão da Cerealista Boa Safra, 2016. Foto: Paulo Rezende.</w:t>
                      </w:r>
                    </w:p>
                  </w:txbxContent>
                </v:textbox>
              </v:shape>
            </w:pict>
          </mc:Fallback>
        </mc:AlternateContent>
      </w:r>
    </w:p>
    <w:p w:rsidR="00406098" w:rsidRDefault="00406098" w:rsidP="00406098"/>
    <w:p w:rsidR="0000347B" w:rsidRDefault="0000347B" w:rsidP="00406098"/>
    <w:p w:rsidR="0000347B" w:rsidRDefault="0000347B" w:rsidP="00406098"/>
    <w:p w:rsidR="0000347B" w:rsidRPr="00406098" w:rsidRDefault="0000347B" w:rsidP="00406098"/>
    <w:p w:rsidR="00406098" w:rsidRPr="00406098" w:rsidRDefault="00406098" w:rsidP="00406098"/>
    <w:p w:rsidR="00406098" w:rsidRPr="00406098" w:rsidRDefault="00406098" w:rsidP="00406098"/>
    <w:p w:rsidR="00406098" w:rsidRPr="00406098" w:rsidRDefault="00406098" w:rsidP="00406098"/>
    <w:p w:rsidR="00406098" w:rsidRDefault="00406098" w:rsidP="00406098"/>
    <w:p w:rsidR="00406098" w:rsidRDefault="0000347B" w:rsidP="00406098">
      <w:pPr>
        <w:tabs>
          <w:tab w:val="left" w:pos="6205"/>
        </w:tabs>
      </w:pPr>
      <w:r>
        <w:rPr>
          <w:rFonts w:ascii="Arial" w:hAnsi="Arial" w:cs="Arial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03121F" wp14:editId="5DDB0F05">
                <wp:simplePos x="0" y="0"/>
                <wp:positionH relativeFrom="column">
                  <wp:posOffset>34290</wp:posOffset>
                </wp:positionH>
                <wp:positionV relativeFrom="paragraph">
                  <wp:posOffset>2591435</wp:posOffset>
                </wp:positionV>
                <wp:extent cx="5857875" cy="457200"/>
                <wp:effectExtent l="0" t="0" r="28575" b="19050"/>
                <wp:wrapNone/>
                <wp:docPr id="1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0347B" w:rsidRPr="009E7602" w:rsidRDefault="0000347B" w:rsidP="0000347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E76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11 – Selma Parreira. Pintura mural em parede do galpão da Cerealista Boa Safra, 2016.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margin-left:2.7pt;margin-top:204.05pt;width:461.25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">
                <v:textbox>
                  <w:txbxContent>
                    <w:p w:rsidR="0000347B" w:rsidRPr="009E7602" w:rsidRDefault="0000347B" w:rsidP="0000347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E7602">
                        <w:rPr>
                          <w:rFonts w:ascii="Arial" w:hAnsi="Arial" w:cs="Arial"/>
                          <w:sz w:val="20"/>
                          <w:szCs w:val="20"/>
                        </w:rPr>
                        <w:t>Fig. 11 – Selma Parreira. Pintura mural em parede do galpão da Cerealista Boa Safra, 2016. Foto: Paulo Rezende.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4848294" cy="2549003"/>
            <wp:effectExtent l="0" t="0" r="0" b="381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1ed3_754f0b51dbfe42d0953a1d50ba4c5ada.jpg_srz_1358_714_85_22_0.50_1.20_0.00_jpg_srz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39" cy="254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6098">
        <w:tab/>
      </w: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  <w:r>
        <w:rPr>
          <w:noProof/>
          <w:lang w:eastAsia="pt-BR"/>
        </w:rPr>
        <w:lastRenderedPageBreak/>
        <w:drawing>
          <wp:inline distT="0" distB="0" distL="0" distR="0" wp14:anchorId="65AD2B8F" wp14:editId="3F6D0788">
            <wp:extent cx="4567285" cy="4710147"/>
            <wp:effectExtent l="0" t="0" r="508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cnica Mista (encáustica e óleo) - 62x60 (4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916" cy="471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47B" w:rsidRDefault="0000347B" w:rsidP="00406098">
      <w:pPr>
        <w:tabs>
          <w:tab w:val="left" w:pos="6205"/>
        </w:tabs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6A1F9223" wp14:editId="58363D9A">
                <wp:simplePos x="0" y="0"/>
                <wp:positionH relativeFrom="margin">
                  <wp:posOffset>168910</wp:posOffset>
                </wp:positionH>
                <wp:positionV relativeFrom="margin">
                  <wp:posOffset>4952365</wp:posOffset>
                </wp:positionV>
                <wp:extent cx="4302125" cy="396875"/>
                <wp:effectExtent l="0" t="0" r="22225" b="22225"/>
                <wp:wrapSquare wrapText="bothSides"/>
                <wp:docPr id="2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212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0347B" w:rsidRPr="00402FC5" w:rsidRDefault="0000347B" w:rsidP="0000347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02FC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Fig. 12 – Selma Parreira. S/T, 2016.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13.3pt;margin-top:389.95pt;width:338.75pt;height:31.25pt;z-index:2516838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">
                <v:textbox>
                  <w:txbxContent>
                    <w:p w:rsidR="0000347B" w:rsidRPr="00402FC5" w:rsidRDefault="0000347B" w:rsidP="0000347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02FC5">
                        <w:rPr>
                          <w:rFonts w:ascii="Arial" w:hAnsi="Arial" w:cs="Arial"/>
                          <w:sz w:val="20"/>
                          <w:szCs w:val="20"/>
                        </w:rPr>
                        <w:t>Fig. 12 – Selma Parreira. S/T, 2016. Foto: Paulo Rezende.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  <w:bookmarkStart w:id="0" w:name="_GoBack"/>
    </w:p>
    <w:bookmarkEnd w:id="0"/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</w:p>
    <w:p w:rsidR="0000347B" w:rsidRDefault="0000347B" w:rsidP="00406098">
      <w:pPr>
        <w:tabs>
          <w:tab w:val="left" w:pos="6205"/>
        </w:tabs>
      </w:pPr>
      <w:r>
        <w:rPr>
          <w:noProof/>
          <w:lang w:eastAsia="pt-BR"/>
        </w:rPr>
        <w:drawing>
          <wp:inline distT="0" distB="0" distL="0" distR="0" wp14:anchorId="06C662FE" wp14:editId="03D0537D">
            <wp:extent cx="4920657" cy="3302366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ílica s tela - 100 cm x 150 cm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9" t="4386" r="4332" b="3839"/>
                    <a:stretch/>
                  </pic:blipFill>
                  <pic:spPr bwMode="auto">
                    <a:xfrm>
                      <a:off x="0" y="0"/>
                      <a:ext cx="4922599" cy="3303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47B" w:rsidRPr="00406098" w:rsidRDefault="00A2742E" w:rsidP="00406098">
      <w:pPr>
        <w:tabs>
          <w:tab w:val="left" w:pos="6205"/>
        </w:tabs>
      </w:pPr>
      <w:r>
        <w:rPr>
          <w:sz w:val="20"/>
          <w:szCs w:val="20"/>
        </w:rPr>
        <w:t xml:space="preserve">Fig. 13 – Selma Parreira. S/T. Técnica mista (acrílica e encáustica), 2016. Foto: Paulo Rezende. </w:t>
      </w:r>
      <w:r w:rsidR="0000347B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958E53" wp14:editId="6681EDA0">
                <wp:simplePos x="0" y="0"/>
                <wp:positionH relativeFrom="column">
                  <wp:posOffset>311150</wp:posOffset>
                </wp:positionH>
                <wp:positionV relativeFrom="paragraph">
                  <wp:posOffset>5607685</wp:posOffset>
                </wp:positionV>
                <wp:extent cx="5261610" cy="405765"/>
                <wp:effectExtent l="0" t="0" r="15240" b="13335"/>
                <wp:wrapNone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161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0347B" w:rsidRDefault="0000347B" w:rsidP="0000347B">
                            <w:pPr>
                              <w:spacing w:after="0" w:line="240" w:lineRule="auto"/>
                            </w:pPr>
                            <w:r>
                              <w:t>Fig. 13 – Selma Parreira. S/T. Técnica mista (acrílica e encáustica), 2016.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9" type="#_x0000_t202" style="position:absolute;margin-left:24.5pt;margin-top:441.55pt;width:414.3pt;height:31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">
                <v:textbox>
                  <w:txbxContent>
                    <w:p w:rsidR="0000347B" w:rsidRDefault="0000347B" w:rsidP="0000347B">
                      <w:pPr>
                        <w:spacing w:after="0" w:line="240" w:lineRule="auto"/>
                      </w:pPr>
                      <w:r>
                        <w:t>Fig. 13 – Selma Parreira. S/T. Técnica mista (acrílica e encáustica), 2016. Foto: Paulo Rezende.</w:t>
                      </w:r>
                    </w:p>
                  </w:txbxContent>
                </v:textbox>
              </v:shape>
            </w:pict>
          </mc:Fallback>
        </mc:AlternateContent>
      </w:r>
      <w:r w:rsidR="0000347B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958E53" wp14:editId="6681EDA0">
                <wp:simplePos x="0" y="0"/>
                <wp:positionH relativeFrom="column">
                  <wp:posOffset>158750</wp:posOffset>
                </wp:positionH>
                <wp:positionV relativeFrom="paragraph">
                  <wp:posOffset>5455285</wp:posOffset>
                </wp:positionV>
                <wp:extent cx="5261610" cy="405765"/>
                <wp:effectExtent l="0" t="0" r="15240" b="1333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161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0347B" w:rsidRDefault="0000347B" w:rsidP="0000347B">
                            <w:pPr>
                              <w:spacing w:after="0" w:line="240" w:lineRule="auto"/>
                            </w:pPr>
                            <w:r>
                              <w:t>Fig. 13 – Selma Parreira. S/T. Técnica mista (acrílica e encáustica), 2016. Foto: Paulo Rezende.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2.5pt;margin-top:429.55pt;width:414.3pt;height:31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">
                <v:textbox>
                  <w:txbxContent>
                    <w:p w:rsidR="0000347B" w:rsidRDefault="0000347B" w:rsidP="0000347B">
                      <w:pPr>
                        <w:spacing w:after="0" w:line="240" w:lineRule="auto"/>
                      </w:pPr>
                      <w:r>
                        <w:t>Fig. 13 – Selma Parreira. S/T. Técnica mista (acrílica e encáustica), 2016. Foto: Paulo Rezende.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347B" w:rsidRPr="004060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56"/>
    <w:rsid w:val="0000347B"/>
    <w:rsid w:val="000E4CF0"/>
    <w:rsid w:val="00330260"/>
    <w:rsid w:val="00406098"/>
    <w:rsid w:val="00A2742E"/>
    <w:rsid w:val="00B0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D56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D5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D56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D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2017-06-07T21:19:00Z</dcterms:created>
  <dcterms:modified xsi:type="dcterms:W3CDTF">2017-06-07T22:01:00Z</dcterms:modified>
</cp:coreProperties>
</file>