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7724" w14:textId="40D76DBF" w:rsidR="0050545A" w:rsidRPr="003F7C4E" w:rsidRDefault="12F18780" w:rsidP="7B43BF9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 xml:space="preserve">O TÍTULO DEVE SER CONCISO, DESCRITIVO (PODENDO SE VALER DA CRIATIVIDADE) ABORDANDO O TEMA DO RELATO: </w:t>
      </w:r>
      <w:r w:rsidRPr="003F7C4E">
        <w:rPr>
          <w:rFonts w:ascii="Century Gothic" w:hAnsi="Century Gothic"/>
          <w:sz w:val="24"/>
          <w:szCs w:val="24"/>
        </w:rPr>
        <w:t>SUBTÍTULO (SE HOUVER)</w:t>
      </w:r>
    </w:p>
    <w:p w14:paraId="3170D6EC" w14:textId="002EC428" w:rsidR="145DA9E3" w:rsidRPr="003F7C4E" w:rsidRDefault="145DA9E3" w:rsidP="7B43BF90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270133DD" w14:textId="77777777" w:rsidR="00A525CF" w:rsidRPr="0098177C" w:rsidRDefault="00A525CF" w:rsidP="00A525CF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Espaço reservado para identificação do(s) autor(es). Por favor, não preencher.</w:t>
      </w:r>
    </w:p>
    <w:p w14:paraId="1EAB9E17" w14:textId="02202A3E" w:rsidR="145DA9E3" w:rsidRPr="003F7C4E" w:rsidRDefault="145DA9E3" w:rsidP="7B43BF90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1918F243" w14:textId="15689E91" w:rsidR="145DA9E3" w:rsidRPr="003F7C4E" w:rsidRDefault="145DA9E3" w:rsidP="7B43BF90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27716473" w14:textId="15DE849B" w:rsidR="145DA9E3" w:rsidRPr="003F7C4E" w:rsidRDefault="7B43BF90" w:rsidP="7B43BF9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RESUMO</w:t>
      </w:r>
    </w:p>
    <w:p w14:paraId="2116171E" w14:textId="124D7416" w:rsidR="145DA9E3" w:rsidRPr="003F7C4E" w:rsidRDefault="12F18780" w:rsidP="007D61A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>Apresente</w:t>
      </w:r>
      <w:r w:rsidR="003F7C4E" w:rsidRPr="003F7C4E">
        <w:rPr>
          <w:rFonts w:ascii="Century Gothic" w:hAnsi="Century Gothic"/>
          <w:sz w:val="24"/>
          <w:szCs w:val="24"/>
        </w:rPr>
        <w:t>,</w:t>
      </w:r>
      <w:r w:rsidRPr="003F7C4E">
        <w:rPr>
          <w:rFonts w:ascii="Century Gothic" w:hAnsi="Century Gothic"/>
          <w:sz w:val="24"/>
          <w:szCs w:val="24"/>
        </w:rPr>
        <w:t xml:space="preserve"> neste campo</w:t>
      </w:r>
      <w:r w:rsidR="003F7C4E" w:rsidRPr="003F7C4E">
        <w:rPr>
          <w:rFonts w:ascii="Century Gothic" w:hAnsi="Century Gothic"/>
          <w:sz w:val="24"/>
          <w:szCs w:val="24"/>
        </w:rPr>
        <w:t>,</w:t>
      </w:r>
      <w:r w:rsidRPr="003F7C4E">
        <w:rPr>
          <w:rFonts w:ascii="Century Gothic" w:hAnsi="Century Gothic"/>
          <w:sz w:val="24"/>
          <w:szCs w:val="24"/>
        </w:rPr>
        <w:t xml:space="preserve"> os principais pontos do seu relato. Escreva seu resumo em parágrafo único e sem recuo. Elabore o texto com o verbo na voz ativa e na terceira pessoa do singular. Formule frases breves, assertivas e não apresente as informações em tópicos. O texto deve conter de maneira clara, objetiva e concisa, a pertinência da experiência e os principais resultados e reflexões. Atente-se para não exceder 150 palavras ou quinze linhas. O resumo deve obedecer às regras descritas pela Associação Brasileira de Normas Técnicas (ABNT) NBR 6028. Os relatos de experiência devem ter entre 12 e 20 laudas.</w:t>
      </w:r>
    </w:p>
    <w:p w14:paraId="32B21F67" w14:textId="5AE90C1C" w:rsidR="145DA9E3" w:rsidRPr="003F7C4E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7F227B3" w14:textId="35BBC3BA" w:rsidR="145DA9E3" w:rsidRPr="003F7C4E" w:rsidRDefault="12F18780" w:rsidP="007D61A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 xml:space="preserve">PALAVRAS-CHAVE: </w:t>
      </w:r>
      <w:r w:rsidRPr="003F7C4E">
        <w:rPr>
          <w:rFonts w:ascii="Century Gothic" w:hAnsi="Century Gothic"/>
          <w:sz w:val="24"/>
          <w:szCs w:val="24"/>
        </w:rPr>
        <w:t>adicionar neste campo quatro palavras-chave, separadas por ponto, que representem a vivência do relato (ex.: Educação. Infâncias. Relato de Experiência. Modelo. Relato.).</w:t>
      </w:r>
    </w:p>
    <w:p w14:paraId="1DCBB974" w14:textId="03035C1B" w:rsidR="12F18780" w:rsidRPr="003F7C4E" w:rsidRDefault="12F18780" w:rsidP="12F1878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1AFEDE13" w14:textId="11BB9580" w:rsidR="145DA9E3" w:rsidRPr="003F7C4E" w:rsidRDefault="7B43BF90" w:rsidP="7B43BF9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 xml:space="preserve">O TÍTULO EM LÍNGUA ESTRANGEIRA: </w:t>
      </w:r>
      <w:r w:rsidRPr="003F7C4E">
        <w:rPr>
          <w:rFonts w:ascii="Century Gothic" w:hAnsi="Century Gothic"/>
          <w:sz w:val="24"/>
          <w:szCs w:val="24"/>
        </w:rPr>
        <w:t>SUBTÍTULO (SE HOUVER)</w:t>
      </w:r>
    </w:p>
    <w:p w14:paraId="3E940DA2" w14:textId="5B81951B" w:rsidR="145DA9E3" w:rsidRPr="003F7C4E" w:rsidRDefault="145DA9E3" w:rsidP="7B43BF90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4A223F57" w14:textId="6E8CBBDC" w:rsidR="145DA9E3" w:rsidRPr="003F7C4E" w:rsidRDefault="7B43BF90" w:rsidP="7B43BF9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RESUMO</w:t>
      </w:r>
    </w:p>
    <w:p w14:paraId="537CEBF8" w14:textId="0250358F" w:rsidR="145DA9E3" w:rsidRPr="003F7C4E" w:rsidRDefault="7B43BF90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Tradução do resumo para língua estrangeira escolhida pelo autor. </w:t>
      </w:r>
    </w:p>
    <w:p w14:paraId="567F42CD" w14:textId="6F4E0133" w:rsidR="145DA9E3" w:rsidRPr="003F7C4E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E60213D" w14:textId="36BF07D1" w:rsidR="145DA9E3" w:rsidRPr="003F7C4E" w:rsidRDefault="7B43BF90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 xml:space="preserve">PALAVRAS-CHAVE: </w:t>
      </w:r>
      <w:r w:rsidRPr="003F7C4E">
        <w:rPr>
          <w:rFonts w:ascii="Century Gothic" w:hAnsi="Century Gothic"/>
          <w:sz w:val="24"/>
          <w:szCs w:val="24"/>
        </w:rPr>
        <w:t>adicionar neste campo as quatro palavras chave traduzidas.</w:t>
      </w:r>
    </w:p>
    <w:p w14:paraId="3CE268A2" w14:textId="77F9EF0A" w:rsidR="145DA9E3" w:rsidRPr="003F7C4E" w:rsidRDefault="145DA9E3" w:rsidP="7B43BF9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6B83F27" w14:textId="6168CD8E" w:rsidR="145DA9E3" w:rsidRPr="003F7C4E" w:rsidRDefault="7B43BF90" w:rsidP="7B43BF90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1 INTRODUÇÃO</w:t>
      </w:r>
    </w:p>
    <w:p w14:paraId="324D4C95" w14:textId="13688524" w:rsidR="145DA9E3" w:rsidRPr="003F7C4E" w:rsidRDefault="145DA9E3" w:rsidP="7B43BF9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3235967E" w14:textId="528E6DB8" w:rsidR="145DA9E3" w:rsidRDefault="12F1878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A introdução do relato deve conter a </w:t>
      </w:r>
      <w:r w:rsidR="0054740E">
        <w:rPr>
          <w:rFonts w:ascii="Century Gothic" w:hAnsi="Century Gothic"/>
          <w:sz w:val="24"/>
          <w:szCs w:val="24"/>
        </w:rPr>
        <w:t xml:space="preserve">relevância da experiência relatada, os seus objetivos e a </w:t>
      </w:r>
      <w:r w:rsidRPr="003F7C4E">
        <w:rPr>
          <w:rFonts w:ascii="Century Gothic" w:hAnsi="Century Gothic"/>
          <w:sz w:val="24"/>
          <w:szCs w:val="24"/>
        </w:rPr>
        <w:t xml:space="preserve">revisão </w:t>
      </w:r>
      <w:r w:rsidR="003F7C4E">
        <w:rPr>
          <w:rFonts w:ascii="Century Gothic" w:hAnsi="Century Gothic"/>
          <w:sz w:val="24"/>
          <w:szCs w:val="24"/>
        </w:rPr>
        <w:t>bibliográfica</w:t>
      </w:r>
      <w:r w:rsidRPr="003F7C4E">
        <w:rPr>
          <w:rFonts w:ascii="Century Gothic" w:hAnsi="Century Gothic"/>
          <w:sz w:val="24"/>
          <w:szCs w:val="24"/>
        </w:rPr>
        <w:t xml:space="preserve"> atualizada</w:t>
      </w:r>
      <w:r w:rsidR="0054740E">
        <w:rPr>
          <w:rFonts w:ascii="Century Gothic" w:hAnsi="Century Gothic"/>
          <w:sz w:val="24"/>
          <w:szCs w:val="24"/>
        </w:rPr>
        <w:t>,</w:t>
      </w:r>
      <w:r w:rsidRPr="003F7C4E">
        <w:rPr>
          <w:rFonts w:ascii="Century Gothic" w:hAnsi="Century Gothic"/>
          <w:sz w:val="24"/>
          <w:szCs w:val="24"/>
        </w:rPr>
        <w:t xml:space="preserve"> adequada à apresentação do que foi vivenciado</w:t>
      </w:r>
      <w:r w:rsidR="003F7C4E">
        <w:rPr>
          <w:rFonts w:ascii="Century Gothic" w:hAnsi="Century Gothic"/>
          <w:sz w:val="24"/>
          <w:szCs w:val="24"/>
        </w:rPr>
        <w:t xml:space="preserve">. </w:t>
      </w:r>
      <w:r w:rsidRPr="003F7C4E">
        <w:rPr>
          <w:rFonts w:ascii="Century Gothic" w:hAnsi="Century Gothic"/>
          <w:sz w:val="24"/>
          <w:szCs w:val="24"/>
        </w:rPr>
        <w:t xml:space="preserve">A introdução não deve ser extensa. </w:t>
      </w:r>
    </w:p>
    <w:p w14:paraId="409EFDAA" w14:textId="5D77DCC2" w:rsidR="12F18780" w:rsidRPr="003F7C4E" w:rsidRDefault="12F18780" w:rsidP="12F1878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lastRenderedPageBreak/>
        <w:t xml:space="preserve">É importante atentar-se aos seguintes pontos: clareza do relato; pertinência da experiência em relação ao conhecimento produzido para a área da Educação da Infância; consistência da exposição das vivências pedagógicas, dos resultados da experiência e dos argumentos de análise; adequação da escrita à norma culta da </w:t>
      </w:r>
      <w:r w:rsidR="0054740E">
        <w:rPr>
          <w:rFonts w:ascii="Century Gothic" w:hAnsi="Century Gothic"/>
          <w:sz w:val="24"/>
          <w:szCs w:val="24"/>
        </w:rPr>
        <w:t>L</w:t>
      </w:r>
      <w:r w:rsidRPr="003F7C4E">
        <w:rPr>
          <w:rFonts w:ascii="Century Gothic" w:hAnsi="Century Gothic"/>
          <w:sz w:val="24"/>
          <w:szCs w:val="24"/>
        </w:rPr>
        <w:t xml:space="preserve">íngua </w:t>
      </w:r>
      <w:r w:rsidR="0054740E">
        <w:rPr>
          <w:rFonts w:ascii="Century Gothic" w:hAnsi="Century Gothic"/>
          <w:sz w:val="24"/>
          <w:szCs w:val="24"/>
        </w:rPr>
        <w:t>P</w:t>
      </w:r>
      <w:r w:rsidRPr="003F7C4E">
        <w:rPr>
          <w:rFonts w:ascii="Century Gothic" w:hAnsi="Century Gothic"/>
          <w:sz w:val="24"/>
          <w:szCs w:val="24"/>
        </w:rPr>
        <w:t xml:space="preserve">ortuguesa e </w:t>
      </w:r>
      <w:r w:rsidR="0054740E">
        <w:rPr>
          <w:rFonts w:ascii="Century Gothic" w:hAnsi="Century Gothic"/>
          <w:sz w:val="24"/>
          <w:szCs w:val="24"/>
        </w:rPr>
        <w:t>às diretrizes</w:t>
      </w:r>
      <w:r w:rsidRPr="003F7C4E">
        <w:rPr>
          <w:rFonts w:ascii="Century Gothic" w:hAnsi="Century Gothic"/>
          <w:sz w:val="24"/>
          <w:szCs w:val="24"/>
        </w:rPr>
        <w:t xml:space="preserve"> estabelecidas pela Revista Educação e Infâncias.</w:t>
      </w:r>
    </w:p>
    <w:p w14:paraId="78CE673C" w14:textId="123D8E0F" w:rsidR="145DA9E3" w:rsidRPr="003F7C4E" w:rsidRDefault="12F1878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Os trabalhos submetidos à Educação e Infância devem estar salvos nos formatos indicados na aba de normas de submissão da revista e com a devida formatação. A identificação de autoria do trabalho deve ser removida do arquivo e da opção propriedades no Word, garantindo desta forma o critério de sigilo da revista. </w:t>
      </w:r>
    </w:p>
    <w:p w14:paraId="21C3F0D6" w14:textId="33B04402" w:rsidR="145DA9E3" w:rsidRPr="003F7C4E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>É de responsabilidade do autor verificar a conformidade das informações prestadas no momento da submissão, bem como o alinhamento do trabalho às diretrizes de submissão.</w:t>
      </w:r>
    </w:p>
    <w:p w14:paraId="783EFCCD" w14:textId="77777777" w:rsidR="00E5042C" w:rsidRDefault="00E5042C" w:rsidP="7B43BF9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81A75FA" w14:textId="4205EC17" w:rsidR="7B43BF90" w:rsidRPr="003F7C4E" w:rsidRDefault="7B43BF90" w:rsidP="7B43BF9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2 DESENVOLVIMENTO</w:t>
      </w:r>
    </w:p>
    <w:p w14:paraId="143C1B6E" w14:textId="68503C4B" w:rsidR="7B43BF90" w:rsidRPr="003F7C4E" w:rsidRDefault="7B43BF90" w:rsidP="7B43BF90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416E452" w14:textId="0D44E5F2" w:rsidR="7B43BF90" w:rsidRPr="0054740E" w:rsidRDefault="7B43BF90" w:rsidP="7B43BF90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4740E">
        <w:rPr>
          <w:rFonts w:ascii="Century Gothic" w:hAnsi="Century Gothic"/>
          <w:sz w:val="24"/>
          <w:szCs w:val="24"/>
        </w:rPr>
        <w:t xml:space="preserve">As normas adotadas pela Educação e Infâncias são as elaboradas pela Associação Brasileira de Normas de Técnicas (ABNT) e pelo IBGE, nomeadamente: </w:t>
      </w:r>
    </w:p>
    <w:p w14:paraId="4162AE13" w14:textId="5EE59498" w:rsidR="7B43BF90" w:rsidRPr="0054740E" w:rsidRDefault="7B43BF90" w:rsidP="00392925">
      <w:pPr>
        <w:spacing w:after="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54740E">
        <w:rPr>
          <w:rFonts w:ascii="Century Gothic" w:hAnsi="Century Gothic"/>
          <w:sz w:val="24"/>
          <w:szCs w:val="24"/>
        </w:rPr>
        <w:t>NBR 6023:2018 – Referências – elaboração;</w:t>
      </w:r>
    </w:p>
    <w:p w14:paraId="5548E90E" w14:textId="24D96FB3" w:rsidR="7B43BF90" w:rsidRPr="0054740E" w:rsidRDefault="7B43BF90" w:rsidP="00392925">
      <w:pPr>
        <w:spacing w:after="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54740E">
        <w:rPr>
          <w:rFonts w:ascii="Century Gothic" w:hAnsi="Century Gothic"/>
          <w:sz w:val="24"/>
          <w:szCs w:val="24"/>
        </w:rPr>
        <w:t>NBR 6024:2012 – Numeração progressiva das seções de um documento;</w:t>
      </w:r>
    </w:p>
    <w:p w14:paraId="5CA374E3" w14:textId="1B09E1F5" w:rsidR="7B43BF90" w:rsidRPr="0054740E" w:rsidRDefault="7B43BF90" w:rsidP="00392925">
      <w:pPr>
        <w:spacing w:after="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54740E">
        <w:rPr>
          <w:rFonts w:ascii="Century Gothic" w:hAnsi="Century Gothic"/>
          <w:sz w:val="24"/>
          <w:szCs w:val="24"/>
        </w:rPr>
        <w:t>NBR 6028:2003 – Resumo – elaboração;</w:t>
      </w:r>
    </w:p>
    <w:p w14:paraId="531380E1" w14:textId="23DE13E5" w:rsidR="7B43BF90" w:rsidRPr="0054740E" w:rsidRDefault="7B43BF90" w:rsidP="00392925">
      <w:pPr>
        <w:spacing w:after="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54740E">
        <w:rPr>
          <w:rFonts w:ascii="Century Gothic" w:hAnsi="Century Gothic"/>
          <w:sz w:val="24"/>
          <w:szCs w:val="24"/>
        </w:rPr>
        <w:t>NBR 10520:2002 - Citações em documentos;</w:t>
      </w:r>
    </w:p>
    <w:p w14:paraId="1615EB97" w14:textId="06D87D6F" w:rsidR="7B43BF90" w:rsidRPr="0054740E" w:rsidRDefault="7B43BF90" w:rsidP="00392925">
      <w:pPr>
        <w:spacing w:after="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 w:rsidRPr="0054740E">
        <w:rPr>
          <w:rFonts w:ascii="Century Gothic" w:hAnsi="Century Gothic"/>
          <w:sz w:val="24"/>
          <w:szCs w:val="24"/>
        </w:rPr>
        <w:t xml:space="preserve">IBGE - Normas de apresentação tabular. </w:t>
      </w:r>
    </w:p>
    <w:p w14:paraId="5FCDD4FC" w14:textId="3556BFBF" w:rsidR="7B43BF90" w:rsidRPr="003F7C4E" w:rsidRDefault="12F18780" w:rsidP="7B43BF90">
      <w:pPr>
        <w:spacing w:after="0" w:line="360" w:lineRule="auto"/>
        <w:ind w:firstLine="708"/>
        <w:jc w:val="both"/>
        <w:rPr>
          <w:rFonts w:ascii="Century Gothic" w:hAnsi="Century Gothic"/>
        </w:rPr>
      </w:pPr>
      <w:r w:rsidRPr="0054740E">
        <w:rPr>
          <w:rFonts w:ascii="Century Gothic" w:hAnsi="Century Gothic"/>
          <w:sz w:val="24"/>
          <w:szCs w:val="24"/>
        </w:rPr>
        <w:t xml:space="preserve">Faz-se necessário que o relato acompanhe todas as orientações passadas pelas normas, bem como as diretrizes apresentadas pela revista. Deste modo, seguirão neste </w:t>
      </w:r>
      <w:proofErr w:type="spellStart"/>
      <w:r w:rsidRPr="0054740E">
        <w:rPr>
          <w:rFonts w:ascii="Century Gothic" w:hAnsi="Century Gothic"/>
          <w:i/>
          <w:iCs/>
          <w:sz w:val="24"/>
          <w:szCs w:val="24"/>
        </w:rPr>
        <w:t>template</w:t>
      </w:r>
      <w:proofErr w:type="spellEnd"/>
      <w:r w:rsidRPr="0054740E">
        <w:rPr>
          <w:rFonts w:ascii="Century Gothic" w:hAnsi="Century Gothic"/>
          <w:sz w:val="24"/>
          <w:szCs w:val="24"/>
        </w:rPr>
        <w:t xml:space="preserve"> algumas orientações gerais em relação às normas, mas vale salientar que as informações contidas neste modelo não substituem as normas</w:t>
      </w:r>
      <w:r w:rsidRPr="003F7C4E">
        <w:rPr>
          <w:rFonts w:ascii="Century Gothic" w:hAnsi="Century Gothic"/>
        </w:rPr>
        <w:t>.</w:t>
      </w:r>
    </w:p>
    <w:p w14:paraId="01A1BE19" w14:textId="18961249" w:rsidR="12F18780" w:rsidRPr="003F7C4E" w:rsidRDefault="12F18780" w:rsidP="12F18780">
      <w:pPr>
        <w:spacing w:after="0" w:line="360" w:lineRule="auto"/>
        <w:ind w:firstLine="708"/>
        <w:jc w:val="both"/>
        <w:rPr>
          <w:rFonts w:ascii="Century Gothic" w:hAnsi="Century Gothic"/>
        </w:rPr>
      </w:pPr>
    </w:p>
    <w:p w14:paraId="5DDCF4B9" w14:textId="302CE289" w:rsidR="7B43BF90" w:rsidRPr="003F7C4E" w:rsidRDefault="7B43BF90" w:rsidP="7B43BF9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>2.1 NBR 10520: 2002 CITAÇÕES EM DOCUMENTOS</w:t>
      </w:r>
    </w:p>
    <w:p w14:paraId="0756EB99" w14:textId="5A5CF04B" w:rsidR="7B43BF90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lastRenderedPageBreak/>
        <w:t xml:space="preserve">A citação nada mais é do que uma referência de uma informação que foi retirada de outra fonte. </w:t>
      </w:r>
    </w:p>
    <w:p w14:paraId="3A7B43B7" w14:textId="77777777" w:rsidR="0054740E" w:rsidRPr="003F7C4E" w:rsidRDefault="0054740E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14:paraId="0E5F9DCF" w14:textId="4EEE1287" w:rsidR="7B43BF90" w:rsidRPr="003F7C4E" w:rsidRDefault="7B43BF90" w:rsidP="7B43BF9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2.1.1 citação direta curta e longa</w:t>
      </w:r>
    </w:p>
    <w:p w14:paraId="720351A6" w14:textId="401D112A" w:rsidR="7B43BF90" w:rsidRPr="003F7C4E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De acordo com a NBR 10520: 2002 as citações diretas curtas de até três linhas devem ser feitas dentro do texto com a mesma fonte e tamanho adotado para o corpo do trabalho e </w:t>
      </w:r>
      <w:r w:rsidR="00392925">
        <w:rPr>
          <w:rFonts w:ascii="Century Gothic" w:hAnsi="Century Gothic"/>
          <w:sz w:val="24"/>
          <w:szCs w:val="24"/>
        </w:rPr>
        <w:t>estar</w:t>
      </w:r>
      <w:r w:rsidRPr="003F7C4E">
        <w:rPr>
          <w:rFonts w:ascii="Century Gothic" w:hAnsi="Century Gothic"/>
          <w:sz w:val="24"/>
          <w:szCs w:val="24"/>
        </w:rPr>
        <w:t xml:space="preserve"> entre aspas duplas. </w:t>
      </w:r>
    </w:p>
    <w:p w14:paraId="2899FD1A" w14:textId="2D60749B" w:rsidR="7B43BF90" w:rsidRPr="003F7C4E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As aspas simples são usadas para indicar citação dentro da citação. </w:t>
      </w:r>
    </w:p>
    <w:p w14:paraId="020896FF" w14:textId="11A652F4" w:rsidR="7B43BF90" w:rsidRPr="003F7C4E" w:rsidRDefault="7B43BF90" w:rsidP="7B43BF9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Para as citações diretas longas de mais de três linhas deve-se </w:t>
      </w:r>
      <w:r w:rsidR="0054740E" w:rsidRPr="003F7C4E">
        <w:rPr>
          <w:rFonts w:ascii="Century Gothic" w:hAnsi="Century Gothic"/>
          <w:sz w:val="24"/>
          <w:szCs w:val="24"/>
        </w:rPr>
        <w:t>adicionar</w:t>
      </w:r>
      <w:r w:rsidRPr="003F7C4E">
        <w:rPr>
          <w:rFonts w:ascii="Century Gothic" w:hAnsi="Century Gothic"/>
          <w:sz w:val="24"/>
          <w:szCs w:val="24"/>
        </w:rPr>
        <w:t xml:space="preserve"> um recuo de 4cm da margem esquerda, com fonte menor que a utilizada no texto e sem aspas. O tamanho da fonte neste caso deve ser o mesmo utilizado para as notas de rodapé, ou seja, tamanho </w:t>
      </w:r>
      <w:r w:rsidR="007D61A2">
        <w:rPr>
          <w:rFonts w:ascii="Century Gothic" w:hAnsi="Century Gothic"/>
          <w:sz w:val="24"/>
          <w:szCs w:val="24"/>
        </w:rPr>
        <w:t>11</w:t>
      </w:r>
      <w:r w:rsidRPr="003F7C4E">
        <w:rPr>
          <w:rFonts w:ascii="Century Gothic" w:hAnsi="Century Gothic"/>
          <w:sz w:val="24"/>
          <w:szCs w:val="24"/>
        </w:rPr>
        <w:t xml:space="preserve">. </w:t>
      </w:r>
    </w:p>
    <w:p w14:paraId="691967E8" w14:textId="2C83806C" w:rsidR="7B43BF90" w:rsidRPr="00392925" w:rsidRDefault="00392925" w:rsidP="7B43BF9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92925">
        <w:rPr>
          <w:rFonts w:ascii="Century Gothic" w:hAnsi="Century Gothic"/>
          <w:b/>
          <w:bCs/>
          <w:sz w:val="24"/>
          <w:szCs w:val="24"/>
        </w:rPr>
        <w:t>2.1.2</w:t>
      </w:r>
      <w:r w:rsidR="7B43BF90" w:rsidRPr="00392925">
        <w:rPr>
          <w:rFonts w:ascii="Century Gothic" w:hAnsi="Century Gothic"/>
          <w:b/>
          <w:bCs/>
          <w:sz w:val="24"/>
          <w:szCs w:val="24"/>
        </w:rPr>
        <w:t xml:space="preserve"> citação indireta </w:t>
      </w:r>
    </w:p>
    <w:p w14:paraId="513F873B" w14:textId="2752C5F6" w:rsidR="7B43BF90" w:rsidRPr="003F7C4E" w:rsidRDefault="0054740E" w:rsidP="00392925">
      <w:pPr>
        <w:spacing w:line="360" w:lineRule="auto"/>
        <w:ind w:firstLine="851"/>
        <w:jc w:val="both"/>
        <w:rPr>
          <w:rFonts w:ascii="Century Gothic" w:hAnsi="Century Gothic"/>
          <w:sz w:val="28"/>
          <w:szCs w:val="28"/>
        </w:rPr>
      </w:pPr>
      <w:r w:rsidRPr="0098177C">
        <w:rPr>
          <w:rFonts w:ascii="Century Gothic" w:hAnsi="Century Gothic"/>
          <w:sz w:val="24"/>
          <w:szCs w:val="24"/>
        </w:rPr>
        <w:t>A citação indireta acontece quando o autor expressa a ideia ou pensamento dos autores consultados, fazendo uso de suas próprias palavras.</w:t>
      </w:r>
      <w:r w:rsidR="7B43BF90" w:rsidRPr="003F7C4E">
        <w:rPr>
          <w:rFonts w:ascii="Century Gothic" w:hAnsi="Century Gothic"/>
          <w:sz w:val="24"/>
          <w:szCs w:val="24"/>
        </w:rPr>
        <w:t xml:space="preserve"> </w:t>
      </w:r>
    </w:p>
    <w:p w14:paraId="33735A7F" w14:textId="05674BB7" w:rsidR="7B43BF90" w:rsidRPr="003F7C4E" w:rsidRDefault="7B43BF90" w:rsidP="7B43BF9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47B4E39" w14:textId="3BEF7729" w:rsidR="7B43BF90" w:rsidRPr="003F7C4E" w:rsidRDefault="12F18780" w:rsidP="7B43BF9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3 RESULTADOS E ANÁLISES</w:t>
      </w:r>
    </w:p>
    <w:p w14:paraId="2D6E61D4" w14:textId="0F406004" w:rsidR="12F18780" w:rsidRPr="003F7C4E" w:rsidRDefault="12F18780" w:rsidP="12F18780">
      <w:pPr>
        <w:spacing w:line="360" w:lineRule="auto"/>
        <w:ind w:firstLine="708"/>
        <w:jc w:val="both"/>
        <w:rPr>
          <w:rFonts w:ascii="Century Gothic" w:hAnsi="Century Gothic"/>
        </w:rPr>
      </w:pPr>
      <w:r w:rsidRPr="003F7C4E">
        <w:rPr>
          <w:rFonts w:ascii="Century Gothic" w:hAnsi="Century Gothic"/>
          <w:sz w:val="24"/>
          <w:szCs w:val="24"/>
        </w:rPr>
        <w:t>Nesta secção</w:t>
      </w:r>
      <w:r w:rsidR="006F4A04">
        <w:rPr>
          <w:rFonts w:ascii="Century Gothic" w:hAnsi="Century Gothic"/>
          <w:sz w:val="24"/>
          <w:szCs w:val="24"/>
        </w:rPr>
        <w:t>,</w:t>
      </w:r>
      <w:r w:rsidRPr="003F7C4E">
        <w:rPr>
          <w:rFonts w:ascii="Century Gothic" w:hAnsi="Century Gothic"/>
          <w:sz w:val="24"/>
          <w:szCs w:val="24"/>
        </w:rPr>
        <w:t xml:space="preserve"> o autor do relato deve </w:t>
      </w:r>
      <w:r w:rsidR="006F4A04">
        <w:rPr>
          <w:rFonts w:ascii="Century Gothic" w:hAnsi="Century Gothic"/>
          <w:sz w:val="24"/>
          <w:szCs w:val="24"/>
        </w:rPr>
        <w:t>apresentar os resultados da experiência relatada e as interpretações desses resultados, mediante a apresentação de conclusões, inferências, observações, indagações</w:t>
      </w:r>
      <w:r w:rsidRPr="003F7C4E">
        <w:rPr>
          <w:rFonts w:ascii="Century Gothic" w:hAnsi="Century Gothic"/>
          <w:sz w:val="24"/>
          <w:szCs w:val="24"/>
        </w:rPr>
        <w:t>, curiosidades epistemológica</w:t>
      </w:r>
      <w:r w:rsidR="006F4A04">
        <w:rPr>
          <w:rFonts w:ascii="Century Gothic" w:hAnsi="Century Gothic"/>
          <w:sz w:val="24"/>
          <w:szCs w:val="24"/>
        </w:rPr>
        <w:t>s e proposições que permitam uma compreensão mais aprofundada da vivência que constituiu objeto de análise</w:t>
      </w:r>
      <w:r w:rsidRPr="003F7C4E">
        <w:rPr>
          <w:rFonts w:ascii="Century Gothic" w:hAnsi="Century Gothic"/>
          <w:sz w:val="24"/>
          <w:szCs w:val="24"/>
        </w:rPr>
        <w:t>.</w:t>
      </w:r>
    </w:p>
    <w:p w14:paraId="25B2BA46" w14:textId="682189B4" w:rsidR="12F18780" w:rsidRPr="003F7C4E" w:rsidRDefault="12F18780" w:rsidP="12F18780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B355A0D" w14:textId="156DD762" w:rsidR="7B43BF90" w:rsidRPr="003F7C4E" w:rsidRDefault="7B43BF90" w:rsidP="7B43BF90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3F7C4E">
        <w:rPr>
          <w:rFonts w:ascii="Century Gothic" w:hAnsi="Century Gothic"/>
          <w:b/>
          <w:bCs/>
          <w:sz w:val="24"/>
          <w:szCs w:val="24"/>
        </w:rPr>
        <w:t>4 CONSIDERAÇÕES FINAIS</w:t>
      </w:r>
    </w:p>
    <w:p w14:paraId="1C20B5DE" w14:textId="7F0587D3" w:rsidR="7B43BF90" w:rsidRPr="003F7C4E" w:rsidRDefault="7B43BF90" w:rsidP="7B43BF90">
      <w:pPr>
        <w:spacing w:line="360" w:lineRule="auto"/>
        <w:ind w:firstLine="708"/>
        <w:jc w:val="both"/>
        <w:rPr>
          <w:rStyle w:val="Refdenotadefim"/>
          <w:rFonts w:ascii="Century Gothic" w:hAnsi="Century Gothic"/>
          <w:sz w:val="24"/>
          <w:szCs w:val="24"/>
        </w:rPr>
      </w:pPr>
      <w:r w:rsidRPr="003F7C4E">
        <w:rPr>
          <w:rFonts w:ascii="Century Gothic" w:hAnsi="Century Gothic"/>
          <w:sz w:val="24"/>
          <w:szCs w:val="24"/>
        </w:rPr>
        <w:t xml:space="preserve">Esta parte do texto fica reservada para as considerações finais do autor acerca do tema tratado </w:t>
      </w:r>
      <w:r w:rsidR="006F4A04">
        <w:rPr>
          <w:rFonts w:ascii="Century Gothic" w:hAnsi="Century Gothic"/>
          <w:sz w:val="24"/>
          <w:szCs w:val="24"/>
        </w:rPr>
        <w:t>no relato</w:t>
      </w:r>
      <w:r w:rsidRPr="003F7C4E">
        <w:rPr>
          <w:rFonts w:ascii="Century Gothic" w:hAnsi="Century Gothic"/>
          <w:sz w:val="24"/>
          <w:szCs w:val="24"/>
        </w:rPr>
        <w:t>.</w:t>
      </w:r>
    </w:p>
    <w:p w14:paraId="084A6F3A" w14:textId="77777777" w:rsidR="006F4A04" w:rsidRPr="0098177C" w:rsidRDefault="006F4A04" w:rsidP="006F4A04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lastRenderedPageBreak/>
        <w:t>NOTAS DE RODAPÉ</w:t>
      </w:r>
    </w:p>
    <w:p w14:paraId="35250E49" w14:textId="77777777" w:rsidR="006F4A04" w:rsidRPr="0098177C" w:rsidRDefault="006F4A04" w:rsidP="006F4A04">
      <w:pPr>
        <w:spacing w:line="360" w:lineRule="auto"/>
        <w:ind w:firstLine="708"/>
        <w:jc w:val="both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Este espaço é reservado para as notas de rodapé, que devem ser apresentadas em fonte de tamanho 10 e não podem ultrapassar 400 caracteres.</w:t>
      </w:r>
    </w:p>
    <w:p w14:paraId="338D0C64" w14:textId="77777777" w:rsidR="00E5042C" w:rsidRDefault="00E5042C" w:rsidP="006F4A04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2EC724E" w14:textId="45212102" w:rsidR="006F4A04" w:rsidRPr="0098177C" w:rsidRDefault="006F4A04" w:rsidP="006F4A04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98177C">
        <w:rPr>
          <w:rFonts w:ascii="Century Gothic" w:hAnsi="Century Gothic"/>
          <w:b/>
          <w:bCs/>
          <w:sz w:val="24"/>
          <w:szCs w:val="24"/>
        </w:rPr>
        <w:t>REFERÊNCIAS</w:t>
      </w:r>
    </w:p>
    <w:p w14:paraId="43E9C1AC" w14:textId="77777777" w:rsidR="006F4A04" w:rsidRPr="0098177C" w:rsidRDefault="006F4A04" w:rsidP="006F4A04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98177C">
        <w:rPr>
          <w:rFonts w:ascii="Century Gothic" w:hAnsi="Century Gothic"/>
          <w:sz w:val="24"/>
          <w:szCs w:val="24"/>
        </w:rPr>
        <w:t>Nas referências, devem constar somente os autores citados no texto. Tanto os autores quanto os tradutores devem ser apresentados com seus nomes completos.</w:t>
      </w:r>
    </w:p>
    <w:p w14:paraId="0736883C" w14:textId="3CA23055" w:rsidR="63A944B8" w:rsidRPr="003F7C4E" w:rsidRDefault="63A944B8" w:rsidP="006F4A04">
      <w:pPr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63A944B8" w:rsidRPr="003F7C4E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7003" w14:textId="77777777" w:rsidR="00990AEF" w:rsidRDefault="00990AEF">
      <w:pPr>
        <w:spacing w:after="0" w:line="240" w:lineRule="auto"/>
      </w:pPr>
      <w:r>
        <w:separator/>
      </w:r>
    </w:p>
  </w:endnote>
  <w:endnote w:type="continuationSeparator" w:id="0">
    <w:p w14:paraId="1FED7A39" w14:textId="77777777" w:rsidR="00990AEF" w:rsidRDefault="0099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5DA9E3" w14:paraId="3364C359" w14:textId="77777777" w:rsidTr="145DA9E3">
      <w:tc>
        <w:tcPr>
          <w:tcW w:w="3024" w:type="dxa"/>
        </w:tcPr>
        <w:p w14:paraId="6E9ADBC3" w14:textId="52157420" w:rsidR="145DA9E3" w:rsidRDefault="145DA9E3" w:rsidP="145DA9E3">
          <w:pPr>
            <w:pStyle w:val="Cabealho"/>
            <w:ind w:left="-115"/>
          </w:pPr>
        </w:p>
      </w:tc>
      <w:tc>
        <w:tcPr>
          <w:tcW w:w="3024" w:type="dxa"/>
        </w:tcPr>
        <w:p w14:paraId="491053C5" w14:textId="52C12DC5" w:rsidR="145DA9E3" w:rsidRDefault="145DA9E3" w:rsidP="145DA9E3">
          <w:pPr>
            <w:pStyle w:val="Cabealho"/>
            <w:jc w:val="center"/>
          </w:pPr>
        </w:p>
      </w:tc>
      <w:tc>
        <w:tcPr>
          <w:tcW w:w="3024" w:type="dxa"/>
        </w:tcPr>
        <w:p w14:paraId="39D3E39A" w14:textId="1725FE13" w:rsidR="145DA9E3" w:rsidRDefault="145DA9E3" w:rsidP="145DA9E3">
          <w:pPr>
            <w:pStyle w:val="Cabealho"/>
            <w:ind w:right="-115"/>
            <w:jc w:val="right"/>
          </w:pPr>
        </w:p>
      </w:tc>
    </w:tr>
  </w:tbl>
  <w:p w14:paraId="4A1BD6C9" w14:textId="0494E7EF" w:rsidR="145DA9E3" w:rsidRDefault="145DA9E3" w:rsidP="145DA9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1F81" w14:textId="77777777" w:rsidR="00990AEF" w:rsidRDefault="00990AEF">
      <w:pPr>
        <w:spacing w:after="0" w:line="240" w:lineRule="auto"/>
      </w:pPr>
      <w:r>
        <w:separator/>
      </w:r>
    </w:p>
  </w:footnote>
  <w:footnote w:type="continuationSeparator" w:id="0">
    <w:p w14:paraId="794B789F" w14:textId="77777777" w:rsidR="00990AEF" w:rsidRDefault="0099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5DA9E3" w14:paraId="483F6834" w14:textId="77777777" w:rsidTr="145DA9E3">
      <w:tc>
        <w:tcPr>
          <w:tcW w:w="3024" w:type="dxa"/>
        </w:tcPr>
        <w:p w14:paraId="0DB06FC6" w14:textId="5312322D" w:rsidR="145DA9E3" w:rsidRDefault="145DA9E3" w:rsidP="145DA9E3">
          <w:pPr>
            <w:pStyle w:val="Cabealho"/>
            <w:ind w:left="-115"/>
          </w:pPr>
        </w:p>
      </w:tc>
      <w:tc>
        <w:tcPr>
          <w:tcW w:w="3024" w:type="dxa"/>
        </w:tcPr>
        <w:p w14:paraId="1464F221" w14:textId="300561E7" w:rsidR="145DA9E3" w:rsidRDefault="145DA9E3" w:rsidP="145DA9E3">
          <w:pPr>
            <w:pStyle w:val="Cabealho"/>
            <w:jc w:val="center"/>
          </w:pPr>
        </w:p>
      </w:tc>
      <w:tc>
        <w:tcPr>
          <w:tcW w:w="3024" w:type="dxa"/>
        </w:tcPr>
        <w:p w14:paraId="23782974" w14:textId="6E422ECF" w:rsidR="145DA9E3" w:rsidRDefault="145DA9E3" w:rsidP="145DA9E3">
          <w:pPr>
            <w:pStyle w:val="Cabealho"/>
            <w:ind w:right="-115"/>
            <w:jc w:val="right"/>
          </w:pPr>
        </w:p>
      </w:tc>
    </w:tr>
  </w:tbl>
  <w:p w14:paraId="10D6CD92" w14:textId="23B0150A" w:rsidR="145DA9E3" w:rsidRDefault="145DA9E3" w:rsidP="145DA9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CAD47C"/>
    <w:rsid w:val="002359FC"/>
    <w:rsid w:val="00392925"/>
    <w:rsid w:val="003F7C4E"/>
    <w:rsid w:val="0050545A"/>
    <w:rsid w:val="0054740E"/>
    <w:rsid w:val="006F4A04"/>
    <w:rsid w:val="007D61A2"/>
    <w:rsid w:val="00990AEF"/>
    <w:rsid w:val="009A179E"/>
    <w:rsid w:val="009B7F96"/>
    <w:rsid w:val="00A525CF"/>
    <w:rsid w:val="00BF4100"/>
    <w:rsid w:val="00D43316"/>
    <w:rsid w:val="00E5042C"/>
    <w:rsid w:val="12F18780"/>
    <w:rsid w:val="145DA9E3"/>
    <w:rsid w:val="15CAD47C"/>
    <w:rsid w:val="17CF9E96"/>
    <w:rsid w:val="63A944B8"/>
    <w:rsid w:val="7B43B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47C"/>
  <w15:chartTrackingRefBased/>
  <w15:docId w15:val="{A1DE1493-200A-4CBA-BDC8-9D5D0D8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table" w:styleId="TabelaSimples2">
    <w:name w:val="Plain Table 2"/>
    <w:basedOn w:val="Tabe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Melo</dc:creator>
  <cp:keywords/>
  <dc:description/>
  <cp:lastModifiedBy>Dainelle Souza</cp:lastModifiedBy>
  <cp:revision>4</cp:revision>
  <dcterms:created xsi:type="dcterms:W3CDTF">2020-05-26T14:24:00Z</dcterms:created>
  <dcterms:modified xsi:type="dcterms:W3CDTF">2020-05-26T16:26:00Z</dcterms:modified>
</cp:coreProperties>
</file>