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C0" w:rsidRDefault="003D5FC0">
      <w:pPr>
        <w:autoSpaceDE w:val="0"/>
        <w:autoSpaceDN w:val="0"/>
        <w:adjustRightInd w:val="0"/>
        <w:spacing w:after="0" w:line="236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38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867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r>
        <w:rPr>
          <w:rFonts w:ascii="TimesNewRomanPSMT" w:hAnsi="TimesNewRomanPSMT" w:cs="TimesNewRomanPSMT"/>
          <w:color w:val="000000"/>
          <w:sz w:val="24"/>
          <w:szCs w:val="24"/>
        </w:rPr>
        <w:t>DA MEMÓRIA À RECORDAÇÃO: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193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O ERUDITO E O POPULAR, O ORAL E O ESCRITO</w:t>
      </w:r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4657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4657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3D5FC0">
      <w:pPr>
        <w:autoSpaceDE w:val="0"/>
        <w:autoSpaceDN w:val="0"/>
        <w:adjustRightInd w:val="0"/>
        <w:spacing w:after="36" w:line="26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36" w:line="240" w:lineRule="exact"/>
        <w:ind w:left="3378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9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" w:line="242" w:lineRule="exact"/>
        <w:ind w:left="33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2"/>
        </w:rPr>
        <w:t xml:space="preserve">Às vezes vinha ao engenho uma velha </w:t>
      </w:r>
      <w:proofErr w:type="spellStart"/>
      <w:r>
        <w:rPr>
          <w:rFonts w:ascii="TimesNewRomanPSMT" w:hAnsi="TimesNewRomanPSMT" w:cs="TimesNewRomanPSMT"/>
          <w:color w:val="000000"/>
          <w:spacing w:val="2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2"/>
        </w:rPr>
        <w:t xml:space="preserve">, que sabia uma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>Vida, Paix</w:t>
      </w:r>
      <w:r>
        <w:rPr>
          <w:rFonts w:ascii="TimesNewRomanPSMT" w:hAnsi="TimesNewRomanPSMT" w:cs="TimesNewRomanPSMT"/>
          <w:color w:val="000000"/>
          <w:spacing w:val="4"/>
        </w:rPr>
        <w:t xml:space="preserve">ão e Morte de Jesus Cristo em versos e nos deixava </w:t>
      </w:r>
      <w:r>
        <w:br/>
      </w:r>
      <w:r>
        <w:rPr>
          <w:rFonts w:ascii="TimesNewRomanPSMT" w:hAnsi="TimesNewRomanPSMT" w:cs="TimesNewRomanPSMT"/>
          <w:color w:val="000000"/>
          <w:spacing w:val="-1"/>
        </w:rPr>
        <w:t>com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olhos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molhados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lágrimas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  <w:spacing w:val="-1"/>
        </w:rPr>
        <w:t xml:space="preserve">sua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narrativa </w:t>
      </w:r>
    </w:p>
    <w:p w:rsidR="003D5FC0" w:rsidRDefault="00CF63E2">
      <w:pPr>
        <w:autoSpaceDE w:val="0"/>
        <w:autoSpaceDN w:val="0"/>
        <w:adjustRightInd w:val="0"/>
        <w:spacing w:after="29" w:line="239" w:lineRule="exact"/>
        <w:ind w:left="3383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dolorosa</w:t>
      </w:r>
      <w:proofErr w:type="gramEnd"/>
      <w:r>
        <w:rPr>
          <w:rFonts w:ascii="TimesNewRomanPSMT" w:hAnsi="TimesNewRomanPSMT" w:cs="TimesNewRomanPSMT"/>
          <w:color w:val="000000"/>
        </w:rPr>
        <w:t>.</w:t>
      </w:r>
      <w:r>
        <w:rPr>
          <w:rFonts w:ascii="TimesNewRomanPSMT" w:hAnsi="TimesNewRomanPSMT" w:cs="TimesNewRomanPSMT"/>
          <w:color w:val="000000"/>
          <w:spacing w:val="-2"/>
          <w:position w:val="10"/>
          <w:sz w:val="14"/>
          <w:szCs w:val="14"/>
        </w:rPr>
        <w:t>1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6" w:line="240" w:lineRule="exact"/>
        <w:ind w:left="380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tabs>
          <w:tab w:val="left" w:pos="970"/>
        </w:tabs>
        <w:autoSpaceDE w:val="0"/>
        <w:autoSpaceDN w:val="0"/>
        <w:adjustRightInd w:val="0"/>
        <w:spacing w:after="175" w:line="259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romance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Menino </w:t>
      </w:r>
      <w:r>
        <w:rPr>
          <w:rFonts w:ascii="TimesNewRomanPS-ItalicMT" w:hAnsi="TimesNewRomanPS-ItalicMT" w:cs="TimesNewRomanPS-Italic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engenho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José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Lins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go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 w:rsidR="002F002A">
        <w:rPr>
          <w:rFonts w:ascii="TimesNewRomanPSMT" w:hAnsi="TimesNewRomanPSMT" w:cs="TimesNewRomanPSMT"/>
          <w:color w:val="000000"/>
          <w:sz w:val="24"/>
          <w:szCs w:val="24"/>
        </w:rPr>
        <w:t>re</w:t>
      </w:r>
      <w:r w:rsidR="002F002A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</w:t>
      </w:r>
      <w:r w:rsidR="002F002A">
        <w:rPr>
          <w:rFonts w:ascii="TimesNewRomanPSMT" w:hAnsi="TimesNewRomanPSMT" w:cs="TimesNewRomanPSMT"/>
          <w:color w:val="000000"/>
          <w:sz w:val="24"/>
          <w:szCs w:val="24"/>
        </w:rPr>
        <w:t>inifica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infância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do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narrador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que,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terceira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pessoa,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reflete </w:t>
      </w:r>
      <w:r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sobre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fazer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literário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abriga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entre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as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muitas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possibilidades de compreender as relações entre o discurso oral e o discurso erudito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69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ficção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literária.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Parafraseando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Umberto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Eco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(1985,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p.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31),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quando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indaga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sobre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</w:t>
      </w:r>
    </w:p>
    <w:p w:rsidR="003D5FC0" w:rsidRDefault="00CF63E2">
      <w:pPr>
        <w:autoSpaceDE w:val="0"/>
        <w:autoSpaceDN w:val="0"/>
        <w:adjustRightInd w:val="0"/>
        <w:spacing w:after="171" w:line="24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narrador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personagem de </w:t>
      </w:r>
      <w:r>
        <w:rPr>
          <w:rFonts w:ascii="TimesNewRomanPS-ItalicMT" w:hAnsi="TimesNewRomanPS-ItalicMT" w:cs="TimesNewRomanPS-ItalicMT"/>
          <w:color w:val="000000"/>
          <w:spacing w:val="2"/>
          <w:sz w:val="24"/>
          <w:szCs w:val="24"/>
        </w:rPr>
        <w:t xml:space="preserve">O nome 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>da Rosa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(“</w:t>
      </w:r>
      <w:proofErr w:type="spell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Adso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conta aos oitenta anos aquilo que viu aos </w:t>
      </w:r>
    </w:p>
    <w:p w:rsidR="003D5FC0" w:rsidRDefault="00CF63E2">
      <w:pPr>
        <w:autoSpaceDE w:val="0"/>
        <w:autoSpaceDN w:val="0"/>
        <w:adjustRightInd w:val="0"/>
        <w:spacing w:after="169" w:line="24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dezoito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Quem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fala,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Adso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dezoito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Adso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oitenta”),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 </w:t>
      </w:r>
      <w:r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romance </w:t>
      </w:r>
      <w:r>
        <w:rPr>
          <w:rFonts w:ascii="TimesNewRomanPS-ItalicMT" w:hAnsi="TimesNewRomanPS-ItalicMT" w:cs="TimesNewRomanPS-ItalicMT"/>
          <w:color w:val="000000"/>
          <w:spacing w:val="-23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Menino </w:t>
      </w:r>
      <w:r>
        <w:rPr>
          <w:rFonts w:ascii="TimesNewRomanPS-ItalicMT" w:hAnsi="TimesNewRomanPS-ItalicMT" w:cs="TimesNewRomanPS-ItalicMT"/>
          <w:color w:val="000000"/>
          <w:spacing w:val="-24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 xml:space="preserve">de </w:t>
      </w:r>
    </w:p>
    <w:p w:rsidR="003D5FC0" w:rsidRDefault="00CF63E2">
      <w:pPr>
        <w:autoSpaceDE w:val="0"/>
        <w:autoSpaceDN w:val="0"/>
        <w:adjustRightInd w:val="0"/>
        <w:spacing w:after="175" w:line="244" w:lineRule="exact"/>
        <w:ind w:left="262"/>
        <w:rPr>
          <w:rFonts w:ascii="TimesNewRomanPS-ItalicMT" w:hAnsi="TimesNewRomanPS-ItalicMT" w:cs="TimesNewRomanPS-Italic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Engenho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>q</w:t>
      </w:r>
      <w:r>
        <w:rPr>
          <w:rFonts w:ascii="TimesNewRomanPSMT" w:hAnsi="TimesNewRomanPSMT" w:cs="TimesNewRomanPSMT"/>
          <w:color w:val="000000"/>
          <w:sz w:val="24"/>
          <w:szCs w:val="24"/>
        </w:rPr>
        <w:t>uem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>é  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sujeito da memória? O adulto do presente ou o menino do passado?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A resposta seria a mesma de Umberto Eco: “os dois, é obvio”, isso por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que a apreensão </w:t>
      </w:r>
      <w:proofErr w:type="gramStart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e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avaliação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as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imagens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trazidas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passado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para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presente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resultam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acúmulo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e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combinação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de vivências e experiências, nos dois tempos. E se utilizo o exemplo do 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“</w:t>
      </w:r>
      <w:proofErr w:type="spell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Adso</w:t>
      </w:r>
      <w:proofErr w:type="spell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duplicado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”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é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para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demonstrar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tanto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quanto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Adso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sujeito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rememoração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no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romance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Menino de Engenho,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movido pelo desejo de recordar sua própria existência, segue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busca  de 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frag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mentos  de  memória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apreendidos  em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diferentes  instâncias  temporais.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Naturalmente o processo da reminiscência vai selecionando imagens que “significam”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111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De que outra maneira seria possível a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adulto realizar a fusão de experiências e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tempos</w:t>
      </w:r>
      <w:proofErr w:type="gram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distintos e, ao mesmo tempo, avaliar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próprias lembrança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s? Considerando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proofErr w:type="gramStart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a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perspectiv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de que o sujeito não se limita, apenas, ao preenchimento ou recomposição de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uma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imagem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fissurada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passado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não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conserva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por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inteiro,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admite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-se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lembranças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resulta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do descontínuo de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momentos vividos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. Um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“encontro secreto que só se </w:t>
      </w:r>
    </w:p>
    <w:p w:rsidR="003D5FC0" w:rsidRDefault="00CF63E2">
      <w:pPr>
        <w:autoSpaceDE w:val="0"/>
        <w:autoSpaceDN w:val="0"/>
        <w:adjustRightInd w:val="0"/>
        <w:spacing w:after="23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deixa</w:t>
      </w:r>
      <w:proofErr w:type="gramEnd"/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ixar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imagem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relampeja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irreversivelmente,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momento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é </w:t>
      </w:r>
    </w:p>
    <w:p w:rsidR="003D5FC0" w:rsidRDefault="00CF63E2">
      <w:pPr>
        <w:autoSpaceDE w:val="0"/>
        <w:autoSpaceDN w:val="0"/>
        <w:adjustRightInd w:val="0"/>
        <w:spacing w:after="2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</w:t>
      </w:r>
    </w:p>
    <w:p w:rsidR="003D5FC0" w:rsidRDefault="002F002A">
      <w:pPr>
        <w:autoSpaceDE w:val="0"/>
        <w:autoSpaceDN w:val="0"/>
        <w:adjustRightInd w:val="0"/>
        <w:spacing w:after="0" w:line="220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  <w:sectPr w:rsidR="003D5FC0">
          <w:pgSz w:w="11910" w:h="16845" w:code="1"/>
          <w:pgMar w:top="1440" w:right="360" w:bottom="360" w:left="1440" w:header="0" w:footer="0" w:gutter="0"/>
          <w:cols w:space="720"/>
        </w:sectPr>
      </w:pPr>
      <w:r>
        <w:rPr>
          <w:noProof/>
        </w:rPr>
        <w:pict>
          <v:shape id="_x0000_s1034" style="position:absolute;left:0;text-align:left;margin-left:85.1pt;margin-top:753.6pt;width:144.05pt;height:.6pt;z-index:-25000256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1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REGO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, José Lins do, </w:t>
      </w:r>
      <w:r w:rsidR="00CF63E2">
        <w:rPr>
          <w:rFonts w:ascii="TimesNewRomanPS-ItalicMT" w:hAnsi="TimesNewRomanPS-ItalicMT" w:cs="TimesNewRomanPS-ItalicMT"/>
          <w:color w:val="000000"/>
          <w:sz w:val="20"/>
          <w:szCs w:val="20"/>
        </w:rPr>
        <w:t>Menino de Engenho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, 1980, p. 30</w:t>
      </w:r>
      <w:r w:rsidR="00CF63E2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</w:t>
      </w:r>
    </w:p>
    <w:p w:rsidR="003D5FC0" w:rsidRDefault="00CF63E2">
      <w:pPr>
        <w:tabs>
          <w:tab w:val="left" w:pos="893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proofErr w:type="gramEnd"/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reconhecido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”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(BENJAMIM,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1994,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p.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201).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Na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perspectiva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Benjamin,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“fica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significa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” no cenário de imagens fragmentadas e descontínuas que permitem à memória do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sujeito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trazer ao pr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esente, fragmentos do passado. Fios de lembranças que adquirem novas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configurações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diferentes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combinações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imagens.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Tudo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isso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para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dizer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emaranhado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 lembranças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da mem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ória do narrador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surge a velha </w:t>
      </w:r>
      <w:proofErr w:type="spell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que “de quando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vez batia no engenho”: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9" w:line="240" w:lineRule="exact"/>
        <w:ind w:left="89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1" w:line="242" w:lineRule="exact"/>
        <w:ind w:left="3095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</w:t>
      </w:r>
      <w:proofErr w:type="gramStart"/>
      <w:r>
        <w:rPr>
          <w:rFonts w:ascii="TimesNewRomanPSMT" w:hAnsi="TimesNewRomanPSMT" w:cs="TimesNewRomanPSMT"/>
          <w:color w:val="000000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>era  um  acontecimento  para  a  meninada.  Ela</w:t>
      </w:r>
      <w:proofErr w:type="gramStart"/>
      <w:r>
        <w:rPr>
          <w:rFonts w:ascii="TimesNewRomanPSMT" w:hAnsi="TimesNewRomanPSMT" w:cs="TimesNewRomanPSMT"/>
          <w:color w:val="000000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vivia  de  contar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histórias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Trancoso.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>Pequenina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toda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engelhada,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tão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leve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br/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</w:rPr>
        <w:t>ventania poderia carregá-</w:t>
      </w:r>
      <w:r>
        <w:rPr>
          <w:rFonts w:ascii="TimesNewRomanPSMT" w:hAnsi="TimesNewRomanPSMT" w:cs="TimesNewRomanPSMT"/>
          <w:color w:val="000000"/>
          <w:spacing w:val="5"/>
        </w:rPr>
        <w:t xml:space="preserve">la, andava léguas e léguas a pé, de </w:t>
      </w:r>
    </w:p>
    <w:p w:rsidR="003D5FC0" w:rsidRDefault="00CF63E2">
      <w:pPr>
        <w:autoSpaceDE w:val="0"/>
        <w:autoSpaceDN w:val="0"/>
        <w:adjustRightInd w:val="0"/>
        <w:spacing w:after="0" w:line="250" w:lineRule="exact"/>
        <w:ind w:left="3095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engenho</w:t>
      </w:r>
      <w:proofErr w:type="gramEnd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em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engenho,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como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uma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edição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viva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das </w:t>
      </w:r>
      <w:r>
        <w:rPr>
          <w:rFonts w:ascii="TimesNewRomanPS-ItalicMT" w:hAnsi="TimesNewRomanPS-ItalicMT" w:cs="TimesNewRomanPS-ItalicMT"/>
          <w:color w:val="000000"/>
          <w:spacing w:val="10"/>
        </w:rPr>
        <w:t xml:space="preserve"> </w:t>
      </w:r>
      <w:r>
        <w:rPr>
          <w:rFonts w:ascii="TimesNewRomanPS-ItalicMT" w:hAnsi="TimesNewRomanPS-ItalicMT" w:cs="TimesNewRomanPS-ItalicMT"/>
          <w:color w:val="000000"/>
        </w:rPr>
        <w:t xml:space="preserve">Mil </w:t>
      </w:r>
      <w:r>
        <w:rPr>
          <w:rFonts w:ascii="TimesNewRomanPS-ItalicMT" w:hAnsi="TimesNewRomanPS-ItalicMT" w:cs="TimesNewRomanPS-ItalicMT"/>
          <w:color w:val="000000"/>
          <w:spacing w:val="9"/>
        </w:rPr>
        <w:t xml:space="preserve"> </w:t>
      </w:r>
      <w:r>
        <w:rPr>
          <w:rFonts w:ascii="TimesNewRomanPS-ItalicMT" w:hAnsi="TimesNewRomanPS-ItalicMT" w:cs="TimesNewRomanPS-ItalicMT"/>
          <w:color w:val="000000"/>
        </w:rPr>
        <w:t xml:space="preserve">e </w:t>
      </w:r>
      <w:r>
        <w:rPr>
          <w:rFonts w:ascii="TimesNewRomanPS-ItalicMT" w:hAnsi="TimesNewRomanPS-ItalicMT" w:cs="TimesNewRomanPS-ItalicMT"/>
          <w:color w:val="000000"/>
          <w:spacing w:val="9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1"/>
        </w:rPr>
        <w:t xml:space="preserve">Uma </w:t>
      </w:r>
      <w:r>
        <w:br/>
      </w:r>
      <w:r>
        <w:rPr>
          <w:rFonts w:ascii="TimesNewRomanPS-ItalicMT" w:hAnsi="TimesNewRomanPS-ItalicMT" w:cs="TimesNewRomanPS-ItalicMT"/>
          <w:color w:val="000000"/>
        </w:rPr>
        <w:t>Noites</w:t>
      </w:r>
      <w:r>
        <w:rPr>
          <w:rFonts w:ascii="TimesNewRomanPSMT" w:hAnsi="TimesNewRomanPSMT" w:cs="TimesNewRomanPSMT"/>
          <w:color w:val="000000"/>
          <w:spacing w:val="1"/>
        </w:rPr>
        <w:t xml:space="preserve">. Repetia, contava mais uma, entrava por uma perna de pinto </w:t>
      </w:r>
      <w:r>
        <w:br/>
      </w:r>
      <w:r>
        <w:rPr>
          <w:rFonts w:ascii="TimesNewRomanPSMT" w:hAnsi="TimesNewRomanPSMT" w:cs="TimesNewRomanPSMT"/>
          <w:color w:val="000000"/>
        </w:rPr>
        <w:t>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saía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por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perna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pato,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sempre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aquele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seu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sorriso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 xml:space="preserve">avó de gravura dos livros de história. E as suas lendas eram suas, </w:t>
      </w:r>
      <w:r>
        <w:br/>
      </w:r>
      <w:r>
        <w:rPr>
          <w:rFonts w:ascii="TimesNewRomanPSMT" w:hAnsi="TimesNewRomanPSMT" w:cs="TimesNewRomanPSMT"/>
          <w:color w:val="000000"/>
        </w:rPr>
        <w:t>ninguém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1"/>
        </w:rPr>
        <w:t xml:space="preserve">sabia </w:t>
      </w:r>
      <w:r>
        <w:rPr>
          <w:rFonts w:ascii="TimesNewRomanPSMT" w:hAnsi="TimesNewRomanPSMT" w:cs="TimesNewRomanPSMT"/>
          <w:color w:val="000000"/>
          <w:spacing w:val="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contar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como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ela.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r>
        <w:rPr>
          <w:rFonts w:ascii="TimesNewRomanPSMT" w:hAnsi="TimesNewRomanPSMT" w:cs="TimesNewRomanPSMT"/>
          <w:color w:val="000000"/>
        </w:rPr>
        <w:t>Havia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nota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pessoal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nas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modulações de </w:t>
      </w:r>
      <w:r>
        <w:rPr>
          <w:rFonts w:ascii="TimesNewRomanPSMT" w:hAnsi="TimesNewRomanPSMT" w:cs="TimesNewRomanPSMT"/>
          <w:color w:val="000000"/>
          <w:spacing w:val="2"/>
        </w:rPr>
        <w:t xml:space="preserve">sua voz e uma expressão de humanidade nos reis e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nas rainhas dos seus contos. O seu </w:t>
      </w:r>
      <w:r>
        <w:rPr>
          <w:rFonts w:ascii="TimesNewRomanPS-ItalicMT" w:hAnsi="TimesNewRomanPS-ItalicMT" w:cs="TimesNewRomanPS-ItalicMT"/>
          <w:color w:val="000000"/>
          <w:spacing w:val="2"/>
        </w:rPr>
        <w:t>Pequeno Polegar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era diferente. </w:t>
      </w:r>
      <w:r>
        <w:br/>
      </w:r>
      <w:r>
        <w:rPr>
          <w:rFonts w:ascii="TimesNewRomanPSMT" w:hAnsi="TimesNewRomanPSMT" w:cs="TimesNewRomanPSMT"/>
          <w:color w:val="000000"/>
          <w:spacing w:val="-1"/>
        </w:rPr>
        <w:t>A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avó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engordava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meninos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comer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era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mais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cruel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histórias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outros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contavam.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>[...]</w:t>
      </w:r>
      <w:proofErr w:type="gramStart"/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Havia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sempre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rei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rainha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>seu</w:t>
      </w:r>
      <w:r>
        <w:rPr>
          <w:rFonts w:ascii="TimesNewRomanPSMT" w:hAnsi="TimesNewRomanPSMT" w:cs="TimesNewRomanPSMT"/>
          <w:color w:val="000000"/>
          <w:spacing w:val="-1"/>
        </w:rPr>
        <w:t xml:space="preserve">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contos,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forca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adivinhações.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>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muito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vida, </w:t>
      </w:r>
      <w:r>
        <w:br/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as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suas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maldades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as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grandezas,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gente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encontrava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naqueles heróis e naqueles intrigantes, que eram sempre castigados </w:t>
      </w:r>
    </w:p>
    <w:p w:rsidR="003D5FC0" w:rsidRDefault="00CF63E2">
      <w:pPr>
        <w:autoSpaceDE w:val="0"/>
        <w:autoSpaceDN w:val="0"/>
        <w:adjustRightInd w:val="0"/>
        <w:spacing w:after="36" w:line="271" w:lineRule="exact"/>
        <w:ind w:left="3095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com</w:t>
      </w:r>
      <w:proofErr w:type="gramEnd"/>
      <w:r>
        <w:rPr>
          <w:rFonts w:ascii="TimesNewRomanPSMT" w:hAnsi="TimesNewRomanPSMT" w:cs="TimesNewRomanPSMT"/>
          <w:color w:val="000000"/>
        </w:rPr>
        <w:t xml:space="preserve"> mortes horríveis..</w:t>
      </w:r>
      <w:r>
        <w:rPr>
          <w:rFonts w:ascii="TimesNewRomanPSMT" w:hAnsi="TimesNewRomanPSMT" w:cs="TimesNewRomanPSMT"/>
          <w:color w:val="000000"/>
          <w:spacing w:val="-3"/>
          <w:position w:val="11"/>
          <w:sz w:val="16"/>
          <w:szCs w:val="16"/>
        </w:rPr>
        <w:t>2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9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É sob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perspectiva crítica do adulto que relembra 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infância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vivida no engenho,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que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narrador reverencia a contribuição das mulheres na formação social que se realiza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e</w:t>
      </w:r>
      <w:proofErr w:type="gram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se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desenvolve em torno das ativi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dades dos engenhos, comprovando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que “a memória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das</w:t>
      </w:r>
      <w:proofErr w:type="gram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mulheres é verbo. Ela está ligada à oralidade das sociedades tradic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ionais que lhes </w:t>
      </w:r>
    </w:p>
    <w:p w:rsidR="003D5FC0" w:rsidRDefault="00CF63E2">
      <w:pPr>
        <w:autoSpaceDE w:val="0"/>
        <w:autoSpaceDN w:val="0"/>
        <w:adjustRightInd w:val="0"/>
        <w:spacing w:after="142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confiava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a missão de narradoras da comunidade aldeã. (...) Às mulheres cabe </w:t>
      </w:r>
      <w:proofErr w:type="gram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conservar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71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rastros da infância por elas governada.”</w:t>
      </w:r>
      <w:r>
        <w:rPr>
          <w:rFonts w:ascii="TimesNewRomanPSMT" w:hAnsi="TimesNewRomanPSMT" w:cs="TimesNewRomanPSMT"/>
          <w:color w:val="000000"/>
          <w:spacing w:val="2"/>
          <w:position w:val="11"/>
          <w:sz w:val="16"/>
          <w:szCs w:val="16"/>
        </w:rPr>
        <w:t>3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Talvez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por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isso,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també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por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isso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personagem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feminino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representad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por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Totonha</w:t>
      </w:r>
      <w:proofErr w:type="spellEnd"/>
      <w:proofErr w:type="gramStart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assume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papel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relevante </w:t>
      </w:r>
      <w:r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construção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romance.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Pelo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discurso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oral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lei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acompanha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transformações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por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passam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</w:t>
      </w:r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sociedades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tradicionais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no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ordeste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açucareiro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das senzalas e dos horrores da escravidão.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Trata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se de uma ficção </w:t>
      </w:r>
    </w:p>
    <w:p w:rsidR="003D5FC0" w:rsidRDefault="00CF63E2">
      <w:pPr>
        <w:autoSpaceDE w:val="0"/>
        <w:autoSpaceDN w:val="0"/>
        <w:adjustRightInd w:val="0"/>
        <w:spacing w:after="169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que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privilegia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o espaço social e geográfico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na obra de arte. O conte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xt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o remete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>à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obra</w:t>
      </w:r>
      <w:proofErr w:type="gramStart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3D5FC0" w:rsidRDefault="00CF63E2">
      <w:pPr>
        <w:autoSpaceDE w:val="0"/>
        <w:autoSpaceDN w:val="0"/>
        <w:adjustRightInd w:val="0"/>
        <w:spacing w:after="175" w:line="244" w:lineRule="exact"/>
        <w:ind w:left="545"/>
        <w:rPr>
          <w:rFonts w:ascii="TimesNewRomanPS-ItalicMT" w:hAnsi="TimesNewRomanPS-ItalicMT" w:cs="TimesNewRomanPS-ItalicMT"/>
          <w:color w:val="000000"/>
          <w:sz w:val="24"/>
          <w:szCs w:val="24"/>
        </w:rPr>
      </w:pPr>
      <w:proofErr w:type="gramEnd"/>
      <w:r>
        <w:rPr>
          <w:rFonts w:ascii="TimesNewRomanPS-ItalicMT" w:hAnsi="TimesNewRomanPS-ItalicMT" w:cs="TimesNewRomanPS-ItalicMT"/>
          <w:color w:val="000000"/>
          <w:spacing w:val="2"/>
          <w:sz w:val="24"/>
          <w:szCs w:val="24"/>
        </w:rPr>
        <w:t>Literatura e sociedade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quando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Antônio Cândido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discute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sobre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>o artista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e a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criaç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ão 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da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obra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 arte: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3D5FC0" w:rsidRDefault="003D5FC0">
      <w:pPr>
        <w:autoSpaceDE w:val="0"/>
        <w:autoSpaceDN w:val="0"/>
        <w:adjustRightInd w:val="0"/>
        <w:spacing w:after="0" w:line="254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</w:t>
      </w:r>
    </w:p>
    <w:p w:rsidR="003D5FC0" w:rsidRDefault="002F002A">
      <w:pPr>
        <w:autoSpaceDE w:val="0"/>
        <w:autoSpaceDN w:val="0"/>
        <w:adjustRightInd w:val="0"/>
        <w:spacing w:after="10" w:line="240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</w:pPr>
      <w:r>
        <w:rPr>
          <w:noProof/>
        </w:rPr>
        <w:pict>
          <v:shape id="_x0000_s1033" style="position:absolute;left:0;text-align:left;margin-left:85.1pt;margin-top:742.05pt;width:144.05pt;height:.6pt;z-index:-24992064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2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Ibidem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>, p. 37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-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39.</w:t>
      </w:r>
      <w:r w:rsidR="00CF63E2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</w:p>
    <w:p w:rsidR="003D5FC0" w:rsidRDefault="00CF63E2">
      <w:pPr>
        <w:autoSpaceDE w:val="0"/>
        <w:autoSpaceDN w:val="0"/>
        <w:adjustRightInd w:val="0"/>
        <w:spacing w:after="0" w:line="220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  <w:sectPr w:rsidR="003D5FC0">
          <w:pgSz w:w="11910" w:h="16845" w:code="1"/>
          <w:pgMar w:top="720" w:right="360" w:bottom="360" w:left="1440" w:header="0" w:footer="0" w:gutter="0"/>
          <w:cols w:space="720"/>
        </w:sectPr>
      </w:pPr>
      <w:proofErr w:type="gramStart"/>
      <w:r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3</w:t>
      </w:r>
      <w:r>
        <w:rPr>
          <w:rFonts w:ascii="TimesNewRomanPS-ItalicMT" w:hAnsi="TimesNewRomanPS-ItalicMT" w:cs="TimesNewRomanPS-ItalicMT"/>
          <w:color w:val="000000"/>
          <w:sz w:val="20"/>
          <w:szCs w:val="20"/>
        </w:rPr>
        <w:t>Revista</w:t>
      </w:r>
      <w:proofErr w:type="gramEnd"/>
      <w:r>
        <w:rPr>
          <w:rFonts w:ascii="TimesNewRomanPS-ItalicMT" w:hAnsi="TimesNewRomanPS-ItalicMT" w:cs="TimesNewRomanPS-ItalicMT"/>
          <w:color w:val="000000"/>
          <w:sz w:val="20"/>
          <w:szCs w:val="20"/>
        </w:rPr>
        <w:t xml:space="preserve"> brasileira de história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. A Mulher e o </w:t>
      </w:r>
      <w:r>
        <w:rPr>
          <w:rFonts w:ascii="TimesNewRomanPSMT" w:hAnsi="TimesNewRomanPSMT" w:cs="TimesNewRomanPSMT"/>
          <w:color w:val="000000"/>
          <w:sz w:val="20"/>
          <w:szCs w:val="20"/>
        </w:rPr>
        <w:t>espaço público, 1989, p.15.</w:t>
      </w:r>
      <w:r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 </w:t>
      </w:r>
    </w:p>
    <w:p w:rsidR="003D5FC0" w:rsidRDefault="00CF63E2">
      <w:pPr>
        <w:tabs>
          <w:tab w:val="left" w:pos="893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3</w:t>
      </w:r>
      <w:proofErr w:type="gramEnd"/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13" w:line="249" w:lineRule="exact"/>
        <w:ind w:left="16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 xml:space="preserve">A obra depende estritamente do artista e das condições sociais que determinam a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 xml:space="preserve">sua posição. [...] Em poesia, o refrão, a recapitulação, a própria medida do verso </w:t>
      </w:r>
      <w:r>
        <w:br/>
      </w:r>
      <w:r>
        <w:rPr>
          <w:rFonts w:ascii="TimesNewRomanPSMT" w:hAnsi="TimesNewRomanPSMT" w:cs="TimesNewRomanPSMT"/>
          <w:color w:val="000000"/>
        </w:rPr>
        <w:t>estão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ligados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fato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ela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haver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originado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em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fases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onde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não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havia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escrita, </w:t>
      </w:r>
      <w:r>
        <w:br/>
      </w:r>
      <w:r>
        <w:rPr>
          <w:rFonts w:ascii="TimesNewRomanPSMT" w:hAnsi="TimesNewRomanPSMT" w:cs="TimesNewRomanPSMT"/>
          <w:color w:val="000000"/>
        </w:rPr>
        <w:t>prendendo-</w:t>
      </w:r>
      <w:r>
        <w:rPr>
          <w:rFonts w:ascii="TimesNewRomanPSMT" w:hAnsi="TimesNewRomanPSMT" w:cs="TimesNewRomanPSMT"/>
          <w:color w:val="000000"/>
          <w:spacing w:val="-2"/>
        </w:rPr>
        <w:t>se</w:t>
      </w:r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pois,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necessariamente,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aos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requisitos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da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enunciação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verbal,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às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exigências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memorização,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audição,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etc.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Quem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lê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poemas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homéricos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nota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imediatamente a recorrência de fórmulas, a constância dos atributos, a repetição de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invocações, episódios, reflexões, e mesmo – o que parece estranho a um moderno </w:t>
      </w:r>
      <w:r>
        <w:rPr>
          <w:rFonts w:ascii="TimesNewRomanPSMT" w:hAnsi="TimesNewRomanPSMT" w:cs="TimesNewRomanPSMT"/>
          <w:color w:val="000000"/>
          <w:spacing w:val="2"/>
        </w:rPr>
        <w:t>–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presença </w:t>
      </w:r>
      <w:r>
        <w:rPr>
          <w:rFonts w:ascii="TimesNewRomanPSMT" w:hAnsi="TimesNewRomanPSMT" w:cs="TimesNewRomanPSMT"/>
          <w:color w:val="000000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trechos </w:t>
      </w:r>
      <w:r>
        <w:rPr>
          <w:rFonts w:ascii="TimesNewRomanPSMT" w:hAnsi="TimesNewRomanPSMT" w:cs="TimesNewRomanPSMT"/>
          <w:color w:val="000000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optativos, </w:t>
      </w:r>
      <w:r>
        <w:rPr>
          <w:rFonts w:ascii="TimesNewRomanPSMT" w:hAnsi="TimesNewRomanPSMT" w:cs="TimesNewRomanPSMT"/>
          <w:color w:val="000000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famosos </w:t>
      </w:r>
      <w:r>
        <w:rPr>
          <w:rFonts w:ascii="TimesNewRomanPS-ItalicMT" w:hAnsi="TimesNewRomanPS-ItalicMT" w:cs="TimesNewRomanPS-ItalicMT"/>
          <w:color w:val="000000"/>
          <w:spacing w:val="-6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color w:val="000000"/>
        </w:rPr>
        <w:t>doublets</w:t>
      </w:r>
      <w:proofErr w:type="spellEnd"/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tanto </w:t>
      </w:r>
      <w:r>
        <w:rPr>
          <w:rFonts w:ascii="TimesNewRomanPSMT" w:hAnsi="TimesNewRomanPSMT" w:cs="TimesNewRomanPSMT"/>
          <w:color w:val="000000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preocupam </w:t>
      </w:r>
      <w:r>
        <w:rPr>
          <w:rFonts w:ascii="TimesNewRomanPSMT" w:hAnsi="TimesNewRomanPSMT" w:cs="TimesNewRomanPSMT"/>
          <w:color w:val="000000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</w:p>
    <w:p w:rsidR="003D5FC0" w:rsidRDefault="00CF63E2">
      <w:pPr>
        <w:autoSpaceDE w:val="0"/>
        <w:autoSpaceDN w:val="0"/>
        <w:adjustRightInd w:val="0"/>
        <w:spacing w:after="31" w:line="239" w:lineRule="exact"/>
        <w:ind w:left="1680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eruditos</w:t>
      </w:r>
      <w:proofErr w:type="gramEnd"/>
      <w:r>
        <w:rPr>
          <w:rFonts w:ascii="TimesNewRomanPSMT" w:hAnsi="TimesNewRomanPSMT" w:cs="TimesNewRomanPSMT"/>
          <w:color w:val="000000"/>
        </w:rPr>
        <w:t>.”</w:t>
      </w:r>
      <w:r>
        <w:rPr>
          <w:rFonts w:ascii="TimesNewRomanPSMT" w:hAnsi="TimesNewRomanPSMT" w:cs="TimesNewRomanPSMT"/>
          <w:color w:val="000000"/>
          <w:spacing w:val="-1"/>
          <w:position w:val="10"/>
          <w:sz w:val="14"/>
          <w:szCs w:val="14"/>
        </w:rPr>
        <w:t>4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0" w:line="221" w:lineRule="exact"/>
        <w:ind w:left="16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À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luz da teoria de </w:t>
      </w:r>
      <w:proofErr w:type="spellStart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Antonio</w:t>
      </w:r>
      <w:proofErr w:type="spell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Câ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ndido, </w:t>
      </w:r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>a c</w:t>
      </w:r>
      <w:r>
        <w:rPr>
          <w:rFonts w:ascii="TimesNewRomanPSMT" w:hAnsi="TimesNewRomanPSMT" w:cs="TimesNewRomanPSMT"/>
          <w:color w:val="000000"/>
          <w:sz w:val="24"/>
          <w:szCs w:val="24"/>
        </w:rPr>
        <w:t>ria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ção do romance </w:t>
      </w:r>
      <w:r>
        <w:rPr>
          <w:rFonts w:ascii="TimesNewRomanPS-ItalicMT" w:hAnsi="TimesNewRomanPS-ItalicMT" w:cs="TimesNewRomanPS-ItalicMT"/>
          <w:color w:val="000000"/>
          <w:spacing w:val="4"/>
          <w:sz w:val="24"/>
          <w:szCs w:val="24"/>
        </w:rPr>
        <w:t xml:space="preserve">Menino de </w:t>
      </w:r>
      <w:proofErr w:type="gramStart"/>
      <w:r>
        <w:rPr>
          <w:rFonts w:ascii="TimesNewRomanPS-ItalicMT" w:hAnsi="TimesNewRomanPS-ItalicMT" w:cs="TimesNewRomanPS-ItalicMT"/>
          <w:color w:val="000000"/>
          <w:spacing w:val="4"/>
          <w:sz w:val="24"/>
          <w:szCs w:val="24"/>
        </w:rPr>
        <w:t>engenho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evidencia</w:t>
      </w:r>
      <w:proofErr w:type="gram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preocupação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autor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destacar </w:t>
      </w:r>
      <w:r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importância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transmissão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oral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utilizando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órmulas consagradas pela tradição literária.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Segue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 trecho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do romance em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que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o narrador enumera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os elementos necessários para a criação do personagem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que, no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romance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Menino </w:t>
      </w:r>
      <w:r>
        <w:rPr>
          <w:rFonts w:ascii="TimesNewRomanPS-ItalicMT" w:hAnsi="TimesNewRomanPS-ItalicMT" w:cs="TimesNewRomanPS-Italic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Engenho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irá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representar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universo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oralidade,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mundo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escrita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69" w:line="240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" w:line="248" w:lineRule="exact"/>
        <w:ind w:left="167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4"/>
        </w:rPr>
        <w:t xml:space="preserve">O que fazia a velha </w:t>
      </w:r>
      <w:proofErr w:type="spellStart"/>
      <w:r>
        <w:rPr>
          <w:rFonts w:ascii="TimesNewRomanPSMT" w:hAnsi="TimesNewRomanPSMT" w:cs="TimesNewRomanPSMT"/>
          <w:color w:val="000000"/>
          <w:spacing w:val="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4"/>
        </w:rPr>
        <w:t xml:space="preserve"> mais curiosa era a </w:t>
      </w:r>
      <w:r>
        <w:rPr>
          <w:rFonts w:ascii="TimesNewRomanPS-BoldMT" w:hAnsi="TimesNewRomanPS-BoldMT" w:cs="TimesNewRomanPS-BoldMT"/>
          <w:color w:val="000000"/>
          <w:spacing w:val="4"/>
        </w:rPr>
        <w:t>cor local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</w:rPr>
        <w:t xml:space="preserve">que ela punha nos seus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descritivos. Quando ela queria pintar um reino era como se estivesse falando dum </w:t>
      </w:r>
      <w:r>
        <w:br/>
      </w:r>
      <w:r>
        <w:rPr>
          <w:rFonts w:ascii="TimesNewRomanPSMT" w:hAnsi="TimesNewRomanPSMT" w:cs="TimesNewRomanPSMT"/>
          <w:color w:val="000000"/>
        </w:rPr>
        <w:t>engenho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fabuloso.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>Os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rios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florestas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por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onde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andavam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seus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personagens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pareciam muito com o Paraíba e a mata do Rolo. O seu </w:t>
      </w:r>
      <w:r>
        <w:rPr>
          <w:rFonts w:ascii="TimesNewRomanPS-BoldMT" w:hAnsi="TimesNewRomanPS-BoldMT" w:cs="TimesNewRomanPS-BoldMT"/>
          <w:color w:val="000000"/>
          <w:spacing w:val="1"/>
        </w:rPr>
        <w:t>Barba</w:t>
      </w:r>
      <w:r>
        <w:rPr>
          <w:rFonts w:ascii="TimesNewRomanPS-BoldMT" w:hAnsi="TimesNewRomanPS-BoldMT" w:cs="TimesNewRomanPS-BoldMT"/>
          <w:color w:val="000000"/>
        </w:rPr>
        <w:t>-</w:t>
      </w:r>
      <w:r>
        <w:rPr>
          <w:rFonts w:ascii="TimesNewRomanPS-BoldMT" w:hAnsi="TimesNewRomanPS-BoldMT" w:cs="TimesNewRomanPS-BoldMT"/>
          <w:color w:val="000000"/>
          <w:spacing w:val="-1"/>
        </w:rPr>
        <w:t>Azul</w:t>
      </w:r>
      <w:r>
        <w:rPr>
          <w:rFonts w:ascii="TimesNewRomanPSMT" w:hAnsi="TimesNewRomanPSMT" w:cs="TimesNewRomanPSMT"/>
          <w:color w:val="000000"/>
          <w:spacing w:val="1"/>
        </w:rPr>
        <w:t xml:space="preserve"> era um se</w:t>
      </w:r>
      <w:r>
        <w:rPr>
          <w:rFonts w:ascii="TimesNewRomanPSMT" w:hAnsi="TimesNewRomanPSMT" w:cs="TimesNewRomanPSMT"/>
          <w:color w:val="000000"/>
        </w:rPr>
        <w:t xml:space="preserve">nhor </w:t>
      </w:r>
      <w:r>
        <w:br/>
      </w:r>
      <w:r>
        <w:rPr>
          <w:rFonts w:ascii="TimesNewRomanPSMT" w:hAnsi="TimesNewRomanPSMT" w:cs="TimesNewRomanPSMT"/>
          <w:color w:val="000000"/>
        </w:rPr>
        <w:t>de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Engenho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Pernambuco.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>Que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talento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ela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possuía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contar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histórias, </w:t>
      </w:r>
      <w:r>
        <w:br/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um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jeito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admirável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falar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em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nome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todos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personagens!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As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suas </w:t>
      </w:r>
    </w:p>
    <w:p w:rsidR="003D5FC0" w:rsidRDefault="00CF63E2">
      <w:pPr>
        <w:autoSpaceDE w:val="0"/>
        <w:autoSpaceDN w:val="0"/>
        <w:adjustRightInd w:val="0"/>
        <w:spacing w:after="29" w:line="239" w:lineRule="exact"/>
        <w:ind w:left="1673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histórias</w:t>
      </w:r>
      <w:proofErr w:type="gramEnd"/>
      <w:r>
        <w:rPr>
          <w:rFonts w:ascii="TimesNewRomanPSMT" w:hAnsi="TimesNewRomanPSMT" w:cs="TimesNewRomanPSMT"/>
          <w:color w:val="000000"/>
        </w:rPr>
        <w:t xml:space="preserve"> para mim valiam tudo.</w:t>
      </w:r>
      <w:r>
        <w:rPr>
          <w:rFonts w:ascii="TimesNewRomanPSMT" w:hAnsi="TimesNewRomanPSMT" w:cs="TimesNewRomanPSMT"/>
          <w:color w:val="000000"/>
          <w:spacing w:val="-3"/>
          <w:position w:val="10"/>
          <w:sz w:val="14"/>
          <w:szCs w:val="14"/>
        </w:rPr>
        <w:t>5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4" w:line="240" w:lineRule="exact"/>
        <w:ind w:left="309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5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-BoldMT" w:hAnsi="TimesNewRomanPS-BoldMT" w:cs="TimesNewRomanPS-BoldMT"/>
          <w:color w:val="000000"/>
          <w:spacing w:val="4"/>
          <w:sz w:val="24"/>
          <w:szCs w:val="24"/>
        </w:rPr>
        <w:t>talento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, a </w:t>
      </w:r>
      <w:r>
        <w:rPr>
          <w:rFonts w:ascii="TimesNewRomanPS-BoldMT" w:hAnsi="TimesNewRomanPS-BoldMT" w:cs="TimesNewRomanPS-BoldMT"/>
          <w:color w:val="000000"/>
          <w:spacing w:val="3"/>
          <w:sz w:val="24"/>
          <w:szCs w:val="24"/>
        </w:rPr>
        <w:t>competência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, a </w:t>
      </w:r>
      <w:r>
        <w:rPr>
          <w:rFonts w:ascii="TimesNewRomanPS-BoldMT" w:hAnsi="TimesNewRomanPS-BoldMT" w:cs="TimesNewRomanPS-BoldMT"/>
          <w:color w:val="000000"/>
          <w:spacing w:val="3"/>
          <w:sz w:val="24"/>
          <w:szCs w:val="24"/>
        </w:rPr>
        <w:t>habilidade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5"/>
          <w:sz w:val="24"/>
          <w:szCs w:val="24"/>
        </w:rPr>
        <w:t>contar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e a capacidade de </w:t>
      </w:r>
      <w:proofErr w:type="gramStart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misturar</w:t>
      </w:r>
      <w:proofErr w:type="gram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gêneros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narrativos, em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transcendem à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s expectativas do leitor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durante o contato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 personagem: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3" w:line="248" w:lineRule="exact"/>
        <w:ind w:left="238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Havia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uma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nota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pessoal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nas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modulações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voz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uma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expressão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humanidade nos </w:t>
      </w:r>
      <w:r>
        <w:rPr>
          <w:rFonts w:ascii="TimesNewRomanPS-ItalicMT" w:hAnsi="TimesNewRomanPS-ItalicMT" w:cs="TimesNewRomanPS-ItalicMT"/>
          <w:color w:val="000000"/>
          <w:spacing w:val="5"/>
        </w:rPr>
        <w:t>reis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6"/>
        </w:rPr>
        <w:t xml:space="preserve">e nas </w:t>
      </w:r>
      <w:r>
        <w:rPr>
          <w:rFonts w:ascii="TimesNewRomanPS-ItalicMT" w:hAnsi="TimesNewRomanPS-ItalicMT" w:cs="TimesNewRomanPS-ItalicMT"/>
          <w:color w:val="000000"/>
          <w:spacing w:val="2"/>
        </w:rPr>
        <w:t xml:space="preserve">rainhas </w:t>
      </w:r>
      <w:r>
        <w:rPr>
          <w:rFonts w:ascii="TimesNewRomanPSMT" w:hAnsi="TimesNewRomanPSMT" w:cs="TimesNewRomanPSMT"/>
          <w:color w:val="000000"/>
          <w:spacing w:val="4"/>
        </w:rPr>
        <w:t xml:space="preserve">dos seus </w:t>
      </w:r>
      <w:r>
        <w:rPr>
          <w:rFonts w:ascii="TimesNewRomanPSMT" w:hAnsi="TimesNewRomanPSMT" w:cs="TimesNewRomanPSMT"/>
          <w:color w:val="000000"/>
          <w:spacing w:val="2"/>
        </w:rPr>
        <w:t>contos.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</w:rPr>
        <w:t xml:space="preserve">[...] A velha </w:t>
      </w:r>
      <w:proofErr w:type="spellStart"/>
      <w:r>
        <w:rPr>
          <w:rFonts w:ascii="TimesNewRomanPSMT" w:hAnsi="TimesNewRomanPSMT" w:cs="TimesNewRomanPSMT"/>
          <w:color w:val="000000"/>
          <w:spacing w:val="3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3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era uma grande artista para dramatizar. Ela subia e descia ao sublime sem </w:t>
      </w:r>
      <w:r>
        <w:br/>
      </w:r>
      <w:r>
        <w:rPr>
          <w:rFonts w:ascii="TimesNewRomanPSMT" w:hAnsi="TimesNewRomanPSMT" w:cs="TimesNewRomanPSMT"/>
          <w:color w:val="000000"/>
        </w:rPr>
        <w:t>forçar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as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situações,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coisa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mais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natural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deste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mundo.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>Tinha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memória de prodígio. Recitava contos inteiros em versos, intercalando de </w:t>
      </w:r>
      <w:r>
        <w:br/>
      </w:r>
      <w:r>
        <w:rPr>
          <w:rFonts w:ascii="TimesNewRomanPSMT" w:hAnsi="TimesNewRomanPSMT" w:cs="TimesNewRomanPSMT"/>
          <w:color w:val="000000"/>
        </w:rPr>
        <w:t>vez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em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quando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pedaços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prosa,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notas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explicativas.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>[...]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velha </w:t>
      </w:r>
    </w:p>
    <w:p w:rsidR="003D5FC0" w:rsidRDefault="00CF63E2">
      <w:pPr>
        <w:autoSpaceDE w:val="0"/>
        <w:autoSpaceDN w:val="0"/>
        <w:adjustRightInd w:val="0"/>
        <w:spacing w:after="34" w:line="240" w:lineRule="exact"/>
        <w:ind w:left="2386"/>
        <w:rPr>
          <w:rFonts w:ascii="TimesNewRomanPSMT" w:hAnsi="TimesNewRomanPSMT" w:cs="TimesNewRomanPSMT"/>
          <w:color w:val="000000"/>
        </w:rPr>
      </w:pPr>
      <w:proofErr w:type="spellStart"/>
      <w:r>
        <w:rPr>
          <w:rFonts w:ascii="TimesNewRomanPSMT" w:hAnsi="TimesNewRomanPSMT" w:cs="TimesNewRomanPSMT"/>
          <w:color w:val="000000"/>
        </w:rPr>
        <w:t>Totonha</w:t>
      </w:r>
      <w:proofErr w:type="spellEnd"/>
      <w:r>
        <w:rPr>
          <w:rFonts w:ascii="TimesNewRomanPSMT" w:hAnsi="TimesNewRomanPSMT" w:cs="TimesNewRomanPSMT"/>
          <w:color w:val="000000"/>
        </w:rPr>
        <w:t xml:space="preserve"> declamava com uma expressão de dor de </w:t>
      </w:r>
      <w:proofErr w:type="gramStart"/>
      <w:r>
        <w:rPr>
          <w:rFonts w:ascii="TimesNewRomanPSMT" w:hAnsi="TimesNewRomanPSMT" w:cs="TimesNewRomanPSMT"/>
          <w:color w:val="000000"/>
        </w:rPr>
        <w:t>arrepiar.</w:t>
      </w:r>
      <w:proofErr w:type="gramEnd"/>
      <w:r>
        <w:rPr>
          <w:rFonts w:ascii="TimesNewRomanPSMT" w:hAnsi="TimesNewRomanPSMT" w:cs="TimesNewRomanPSMT"/>
          <w:color w:val="000000"/>
        </w:rPr>
        <w:t>”</w:t>
      </w:r>
      <w:r>
        <w:rPr>
          <w:rFonts w:ascii="TimesNewRomanPSMT" w:hAnsi="TimesNewRomanPSMT" w:cs="TimesNewRomanPSMT"/>
          <w:color w:val="000000"/>
          <w:spacing w:val="-2"/>
          <w:position w:val="10"/>
          <w:sz w:val="14"/>
          <w:szCs w:val="14"/>
        </w:rPr>
        <w:t>6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1" w:line="221" w:lineRule="exact"/>
        <w:ind w:left="125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Frente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aos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elementos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épicos,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líricos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dramáticos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que,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segundo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narrador,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poder</w:t>
      </w:r>
      <w:proofErr w:type="gram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iam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encontrar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narrativas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prefiro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de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stacar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memória </w:t>
      </w:r>
    </w:p>
    <w:p w:rsidR="003D5FC0" w:rsidRDefault="00CF63E2">
      <w:pPr>
        <w:autoSpaceDE w:val="0"/>
        <w:autoSpaceDN w:val="0"/>
        <w:adjustRightInd w:val="0"/>
        <w:spacing w:after="169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prodigiosa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. Esse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traço dos povos sem escrita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garante à </w:t>
      </w:r>
      <w:proofErr w:type="spellStart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um lugar privilegiado </w:t>
      </w:r>
    </w:p>
    <w:p w:rsidR="003D5FC0" w:rsidRDefault="00CF63E2">
      <w:pPr>
        <w:autoSpaceDE w:val="0"/>
        <w:autoSpaceDN w:val="0"/>
        <w:adjustRightInd w:val="0"/>
        <w:spacing w:after="115" w:line="246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junto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à galeria dos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color w:val="000000"/>
          <w:spacing w:val="1"/>
          <w:sz w:val="24"/>
          <w:szCs w:val="24"/>
        </w:rPr>
        <w:t>aedos</w:t>
      </w:r>
      <w:proofErr w:type="spell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da antiguidade; aos </w:t>
      </w:r>
      <w:r>
        <w:rPr>
          <w:rFonts w:ascii="TimesNewRomanPS-BoldMT" w:hAnsi="TimesNewRomanPS-BoldMT" w:cs="TimesNewRomanPS-BoldMT"/>
          <w:color w:val="000000"/>
          <w:spacing w:val="1"/>
          <w:sz w:val="24"/>
          <w:szCs w:val="24"/>
        </w:rPr>
        <w:t>contadores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do mundo islâmico; aos </w:t>
      </w:r>
      <w:proofErr w:type="spellStart"/>
      <w:r>
        <w:rPr>
          <w:rFonts w:ascii="TimesNewRomanPS-BoldItalicMT" w:hAnsi="TimesNewRomanPS-BoldItalicMT" w:cs="TimesNewRomanPS-BoldItalicMT"/>
          <w:color w:val="000000"/>
          <w:spacing w:val="1"/>
          <w:sz w:val="24"/>
          <w:szCs w:val="24"/>
        </w:rPr>
        <w:t>griôs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</w:p>
    <w:p w:rsidR="003D5FC0" w:rsidRDefault="00CF63E2">
      <w:pPr>
        <w:autoSpaceDE w:val="0"/>
        <w:autoSpaceDN w:val="0"/>
        <w:adjustRightInd w:val="0"/>
        <w:spacing w:after="2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</w:t>
      </w:r>
    </w:p>
    <w:p w:rsidR="003D5FC0" w:rsidRDefault="002F002A">
      <w:pPr>
        <w:autoSpaceDE w:val="0"/>
        <w:autoSpaceDN w:val="0"/>
        <w:adjustRightInd w:val="0"/>
        <w:spacing w:after="0" w:line="227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  <w:sectPr w:rsidR="003D5FC0">
          <w:pgSz w:w="11910" w:h="16845" w:code="1"/>
          <w:pgMar w:top="720" w:right="360" w:bottom="360" w:left="1440" w:header="0" w:footer="0" w:gutter="0"/>
          <w:cols w:space="720"/>
        </w:sectPr>
      </w:pPr>
      <w:r>
        <w:rPr>
          <w:noProof/>
        </w:rPr>
        <w:pict>
          <v:shape id="_x0000_s1032" style="position:absolute;left:0;text-align:left;margin-left:85.1pt;margin-top:730.55pt;width:144.05pt;height:.6pt;z-index:-24991040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4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CÂNDIDO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, </w:t>
      </w:r>
      <w:proofErr w:type="spellStart"/>
      <w:r w:rsidR="00CF63E2">
        <w:rPr>
          <w:rFonts w:ascii="TimesNewRomanPSMT" w:hAnsi="TimesNewRomanPSMT" w:cs="TimesNewRomanPSMT"/>
          <w:color w:val="000000"/>
          <w:sz w:val="20"/>
          <w:szCs w:val="20"/>
        </w:rPr>
        <w:t>Antonio</w:t>
      </w:r>
      <w:proofErr w:type="spell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. </w:t>
      </w:r>
      <w:proofErr w:type="spellStart"/>
      <w:r w:rsidR="00CF63E2">
        <w:rPr>
          <w:rFonts w:ascii="TimesNewRomanPSMT" w:hAnsi="TimesNewRomanPSMT" w:cs="TimesNewRomanPSMT"/>
          <w:color w:val="000000"/>
          <w:sz w:val="20"/>
          <w:szCs w:val="20"/>
        </w:rPr>
        <w:t>Op.cit</w:t>
      </w:r>
      <w:proofErr w:type="spell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>., 1975,</w:t>
      </w:r>
      <w:proofErr w:type="gramStart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>p. 30</w:t>
      </w:r>
      <w:r w:rsidR="00CF63E2">
        <w:rPr>
          <w:rFonts w:ascii="TimesNewRomanPSMT" w:hAnsi="TimesNewRomanPSMT" w:cs="TimesNewRomanPSMT"/>
          <w:color w:val="000000"/>
          <w:spacing w:val="2"/>
          <w:sz w:val="20"/>
          <w:szCs w:val="20"/>
        </w:rPr>
        <w:t>-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32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-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33.</w:t>
      </w:r>
      <w:r w:rsidR="00CF63E2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</w:t>
      </w:r>
      <w:r w:rsidR="00CF63E2"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 </w:t>
      </w:r>
      <w:r w:rsidR="00CF63E2">
        <w:br/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5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 REGO, José Lins do.</w:t>
      </w:r>
      <w:r w:rsidR="00CF63E2">
        <w:rPr>
          <w:rFonts w:ascii="TimesNewRomanPS-ItalicMT" w:hAnsi="TimesNewRomanPS-ItalicMT" w:cs="TimesNewRomanPS-ItalicMT"/>
          <w:color w:val="000000"/>
          <w:sz w:val="20"/>
          <w:szCs w:val="20"/>
        </w:rPr>
        <w:t xml:space="preserve"> </w:t>
      </w:r>
      <w:r w:rsidR="00CF63E2">
        <w:rPr>
          <w:rFonts w:ascii="TimesNewRomanPS-ItalicMT" w:hAnsi="TimesNewRomanPS-ItalicMT" w:cs="TimesNewRomanPS-ItalicMT"/>
          <w:color w:val="000000"/>
          <w:spacing w:val="1"/>
          <w:sz w:val="20"/>
          <w:szCs w:val="20"/>
        </w:rPr>
        <w:t>Menino de Engenho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, 1982, p. 37.</w:t>
      </w:r>
      <w:r w:rsidR="00CF63E2"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 </w:t>
      </w:r>
      <w:r w:rsidR="00CF63E2">
        <w:br/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6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REGO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, José Lins do </w:t>
      </w:r>
      <w:r w:rsidR="00CF63E2">
        <w:rPr>
          <w:rFonts w:ascii="TimesNewRomanPS-ItalicMT" w:hAnsi="TimesNewRomanPS-ItalicMT" w:cs="TimesNewRomanPS-ItalicMT"/>
          <w:color w:val="000000"/>
          <w:sz w:val="20"/>
          <w:szCs w:val="20"/>
        </w:rPr>
        <w:t>Menino de Engenho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, 1980, p.38.</w:t>
      </w:r>
      <w:r w:rsidR="00CF63E2"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 </w:t>
      </w:r>
    </w:p>
    <w:p w:rsidR="003D5FC0" w:rsidRDefault="00CF63E2">
      <w:pPr>
        <w:tabs>
          <w:tab w:val="left" w:pos="893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4</w:t>
      </w:r>
      <w:proofErr w:type="gramEnd"/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68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169" w:line="246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presentes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cultura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africana; </w:t>
      </w:r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aos </w:t>
      </w:r>
      <w:r>
        <w:rPr>
          <w:rFonts w:ascii="TimesNewRomanPS-BoldMT" w:hAnsi="TimesNewRomanPS-BoldMT" w:cs="TimesNewRomanPS-Bold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>faladores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das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tribos </w:t>
      </w:r>
      <w:r>
        <w:rPr>
          <w:rFonts w:ascii="TimesNewRomanPS-BoldItalicMT" w:hAnsi="TimesNewRomanPS-BoldItalicMT" w:cs="TimesNewRomanPS-BoldItalicMT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color w:val="000000"/>
          <w:sz w:val="24"/>
          <w:szCs w:val="24"/>
        </w:rPr>
        <w:t>Machiguenga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tema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</w:p>
    <w:p w:rsidR="003D5FC0" w:rsidRDefault="00CF63E2">
      <w:pPr>
        <w:autoSpaceDE w:val="0"/>
        <w:autoSpaceDN w:val="0"/>
        <w:adjustRightInd w:val="0"/>
        <w:spacing w:after="175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romance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Mario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Vargas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Llosa, </w:t>
      </w:r>
      <w:r>
        <w:rPr>
          <w:rFonts w:ascii="TimesNewRomanPS-ItalicMT" w:hAnsi="TimesNewRomanPS-ItalicMT" w:cs="TimesNewRomanPS-ItalicMT"/>
          <w:color w:val="000000"/>
          <w:spacing w:val="-11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O </w:t>
      </w:r>
      <w:r>
        <w:rPr>
          <w:rFonts w:ascii="TimesNewRomanPS-ItalicMT" w:hAnsi="TimesNewRomanPS-ItalicMT" w:cs="TimesNewRomanPS-Italic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falador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cuja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função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era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ligar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mundos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distantes </w:t>
      </w:r>
    </w:p>
    <w:p w:rsidR="003D5FC0" w:rsidRDefault="00CF63E2">
      <w:pPr>
        <w:autoSpaceDE w:val="0"/>
        <w:autoSpaceDN w:val="0"/>
        <w:adjustRightInd w:val="0"/>
        <w:spacing w:after="169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através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 transmissão oral.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4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Totonha</w:t>
      </w:r>
      <w:proofErr w:type="spellEnd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não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só </w:t>
      </w:r>
      <w:r>
        <w:rPr>
          <w:rFonts w:ascii="TimesNewRomanPS-ItalicMT" w:hAnsi="TimesNewRomanPS-ItalicMT" w:cs="TimesNewRomanPS-ItalicMT"/>
          <w:color w:val="000000"/>
          <w:spacing w:val="8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recitava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não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só </w:t>
      </w:r>
      <w:r>
        <w:rPr>
          <w:rFonts w:ascii="TimesNewRomanPS-ItalicMT" w:hAnsi="TimesNewRomanPS-ItalicMT" w:cs="TimesNewRomanPS-ItalicMT"/>
          <w:color w:val="000000"/>
          <w:spacing w:val="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repetia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;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adaptava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motivos,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recriava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 </w:t>
      </w:r>
    </w:p>
    <w:p w:rsidR="003D5FC0" w:rsidRDefault="00CF63E2">
      <w:pPr>
        <w:autoSpaceDE w:val="0"/>
        <w:autoSpaceDN w:val="0"/>
        <w:adjustRightInd w:val="0"/>
        <w:spacing w:after="169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espaços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distribuindo sabiamente o conteúdo épico,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lírico e dramático, na medida certa </w:t>
      </w:r>
    </w:p>
    <w:p w:rsidR="003D5FC0" w:rsidRDefault="00CF63E2">
      <w:pPr>
        <w:autoSpaceDE w:val="0"/>
        <w:autoSpaceDN w:val="0"/>
        <w:adjustRightInd w:val="0"/>
        <w:spacing w:after="175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para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alcançar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agradar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alegrar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e por que não dizer,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formar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os seus pequenos </w:t>
      </w:r>
      <w:r>
        <w:rPr>
          <w:rFonts w:ascii="TimesNewRomanPS-ItalicMT" w:hAnsi="TimesNewRomanPS-ItalicMT" w:cs="TimesNewRomanPS-ItalicMT"/>
          <w:color w:val="000000"/>
          <w:spacing w:val="3"/>
          <w:sz w:val="24"/>
          <w:szCs w:val="24"/>
        </w:rPr>
        <w:t>ouvintes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69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Não é possível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ignorar que na c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ondição de sujeito da narrativa a velha </w:t>
      </w:r>
      <w:proofErr w:type="spell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deixava </w:t>
      </w:r>
    </w:p>
    <w:p w:rsidR="003D5FC0" w:rsidRDefault="00CF63E2">
      <w:pPr>
        <w:autoSpaceDE w:val="0"/>
        <w:autoSpaceDN w:val="0"/>
        <w:adjustRightInd w:val="0"/>
        <w:spacing w:after="171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transparecer</w:t>
      </w:r>
      <w:proofErr w:type="gram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preferência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pelo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tipo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3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ouvinte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agradava.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Pelas</w:t>
      </w:r>
      <w:proofErr w:type="gramStart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imagens </w:t>
      </w:r>
      <w:r>
        <w:rPr>
          <w:rFonts w:ascii="TimesNewRomanPS-ItalicMT" w:hAnsi="TimesNewRomanPS-ItalicMT" w:cs="TimesNewRomanPS-ItalicMT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re</w:t>
      </w:r>
      <w:proofErr w:type="spellEnd"/>
      <w:r>
        <w:rPr>
          <w:rFonts w:ascii="TimesNewRomanPS-ItalicMT" w:hAnsi="TimesNewRomanPS-ItalicMT" w:cs="TimesNewRomanPS-ItalicMT"/>
          <w:color w:val="000000"/>
          <w:spacing w:val="-1"/>
          <w:sz w:val="24"/>
          <w:szCs w:val="24"/>
        </w:rPr>
        <w:t>-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-ItalicMT" w:hAnsi="TimesNewRomanPS-ItalicMT" w:cs="TimesNewRomanPS-ItalicMT"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constituídas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tempo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memória</w:t>
      </w:r>
      <w:r>
        <w:rPr>
          <w:rFonts w:ascii="TimesNewRomanPS-ItalicMT" w:hAnsi="TimesNewRomanPS-ItalicMT" w:cs="TimesNewRomanPS-Italic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narrador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romance, 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leitor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alcança,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no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processo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de uma lembrança dentro da outra,  que e</w:t>
      </w:r>
      <w:r>
        <w:rPr>
          <w:rFonts w:ascii="TimesNewRomanPSMT" w:hAnsi="TimesNewRomanPSMT" w:cs="TimesNewRomanPSMT"/>
          <w:color w:val="000000"/>
          <w:sz w:val="24"/>
          <w:szCs w:val="24"/>
        </w:rPr>
        <w:t>la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(a velha </w:t>
      </w:r>
      <w:proofErr w:type="spellStart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),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também sabia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escolher</w:t>
      </w:r>
      <w:proofErr w:type="gram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o seu </w:t>
      </w:r>
      <w:r>
        <w:rPr>
          <w:rFonts w:ascii="TimesNewRomanPS-ItalicMT" w:hAnsi="TimesNewRomanPS-ItalicMT" w:cs="TimesNewRomanPS-ItalicMT"/>
          <w:color w:val="000000"/>
          <w:spacing w:val="3"/>
          <w:sz w:val="24"/>
          <w:szCs w:val="24"/>
        </w:rPr>
        <w:t>auditório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>“</w:t>
      </w:r>
      <w:r>
        <w:rPr>
          <w:rFonts w:ascii="TimesNewRomanPSMT" w:hAnsi="TimesNewRomanPSMT" w:cs="TimesNewRomanPSMT"/>
          <w:color w:val="000000"/>
          <w:sz w:val="24"/>
          <w:szCs w:val="24"/>
        </w:rPr>
        <w:t>Não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gostava de contar para o primo Silvino, porque ele se </w:t>
      </w:r>
    </w:p>
    <w:p w:rsidR="003D5FC0" w:rsidRDefault="00CF63E2">
      <w:pPr>
        <w:autoSpaceDE w:val="0"/>
        <w:autoSpaceDN w:val="0"/>
        <w:adjustRightInd w:val="0"/>
        <w:spacing w:after="14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punha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a tagarelar no meio das narrativas. Eu ficava calado, quieto, diante dela. Para este </w:t>
      </w:r>
    </w:p>
    <w:p w:rsidR="003D5FC0" w:rsidRDefault="00CF63E2">
      <w:pPr>
        <w:autoSpaceDE w:val="0"/>
        <w:autoSpaceDN w:val="0"/>
        <w:adjustRightInd w:val="0"/>
        <w:spacing w:after="169" w:line="271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seu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ouvinte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velha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não conhecia cansaço.”</w:t>
      </w:r>
      <w:r>
        <w:rPr>
          <w:rFonts w:ascii="TimesNewRomanPSMT" w:hAnsi="TimesNewRomanPSMT" w:cs="TimesNewRomanPSMT"/>
          <w:color w:val="000000"/>
          <w:position w:val="11"/>
          <w:sz w:val="16"/>
          <w:szCs w:val="16"/>
        </w:rPr>
        <w:t>7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1" w:line="244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leitor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percebe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que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sujeito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reminiscência,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narrador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8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>Menino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de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69" w:line="244" w:lineRule="exact"/>
        <w:ind w:left="545"/>
        <w:rPr>
          <w:rFonts w:ascii="TimesNewRomanPS-ItalicMT" w:hAnsi="TimesNewRomanPS-ItalicMT" w:cs="TimesNewRomanPS-Italic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Engenho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não só se consider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a capaz de recordar e </w:t>
      </w:r>
      <w:r>
        <w:rPr>
          <w:rFonts w:ascii="TimesNewRomanPS-ItalicMT" w:hAnsi="TimesNewRomanPS-ItalicMT" w:cs="TimesNewRomanPS-ItalicMT"/>
          <w:color w:val="000000"/>
          <w:spacing w:val="4"/>
          <w:sz w:val="24"/>
          <w:szCs w:val="24"/>
        </w:rPr>
        <w:t>contar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ambém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se identifica como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1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um</w:t>
      </w:r>
      <w:proofErr w:type="gram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bom </w:t>
      </w:r>
      <w:r>
        <w:rPr>
          <w:rFonts w:ascii="TimesNewRomanPS-ItalicMT" w:hAnsi="TimesNewRomanPS-ItalicMT" w:cs="TimesNewRomanPS-ItalicMT"/>
          <w:color w:val="000000"/>
          <w:spacing w:val="4"/>
          <w:sz w:val="24"/>
          <w:szCs w:val="24"/>
        </w:rPr>
        <w:t>ouvinte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, destacando o seu papel na relaç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ão </w:t>
      </w:r>
      <w:r>
        <w:rPr>
          <w:rFonts w:ascii="TimesNewRomanPS-ItalicMT" w:hAnsi="TimesNewRomanPS-ItalicMT" w:cs="TimesNewRomanPS-ItalicMT"/>
          <w:color w:val="000000"/>
          <w:spacing w:val="5"/>
          <w:sz w:val="24"/>
          <w:szCs w:val="24"/>
        </w:rPr>
        <w:t>conta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dor</w:t>
      </w:r>
      <w:r>
        <w:rPr>
          <w:rFonts w:ascii="TimesNewRomanPSMT" w:hAnsi="TimesNewRomanPSMT" w:cs="TimesNewRomanPSMT"/>
          <w:color w:val="000000"/>
          <w:sz w:val="24"/>
          <w:szCs w:val="24"/>
        </w:rPr>
        <w:t>/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ouvinte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. Localizar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>se n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o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espaço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d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a lembrança como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3"/>
          <w:sz w:val="24"/>
          <w:szCs w:val="24"/>
        </w:rPr>
        <w:t>ouvinte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predileto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de um bom </w:t>
      </w:r>
      <w:r>
        <w:rPr>
          <w:rFonts w:ascii="TimesNewRomanPS-ItalicMT" w:hAnsi="TimesNewRomanPS-ItalicMT" w:cs="TimesNewRomanPS-ItalicMT"/>
          <w:color w:val="000000"/>
          <w:spacing w:val="3"/>
          <w:sz w:val="24"/>
          <w:szCs w:val="24"/>
        </w:rPr>
        <w:t>contador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de história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como a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velha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justifica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alguma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maneira,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engenhosidade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demonstra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na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recriação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combinação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lembranças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quais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seus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personagens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são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devidamente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incorporados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espaços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ambientes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adequados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à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função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lhes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é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destinada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no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contexto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 combinação de diferentes temporalidades.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Nesse sentido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, o sujeito organiza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um processo de seleção de imagens localizadas 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na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memória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com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as quais pretende articular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passado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e presente. No entanto, não se </w:t>
      </w:r>
      <w:proofErr w:type="gramStart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pode</w:t>
      </w:r>
      <w:proofErr w:type="gram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perder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vista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que,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mesmo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orientadas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pela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rememoração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sujeito,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imagens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da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reminiscência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apresentam lacunas do tempo não recuperado.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Admite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que as imagens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fissuradas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são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preenchidas com fios da experiência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>que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, segundo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(GAGNEBIN, 1999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,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38)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“não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consiste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precisamente 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acontecimentos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fixados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exatidão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lembrança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sim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dados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acumulados,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frequentemente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forma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inconsciente,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que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afluem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à memória”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>No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espaço geográfico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>e social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representado no romance, ocorre </w:t>
      </w:r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o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preenchimento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dos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vazios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não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recuperados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encontro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entre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memór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ia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coletiva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e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memória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individual uma vez que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8" w:line="221" w:lineRule="exact"/>
        <w:ind w:left="248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</w:t>
      </w:r>
    </w:p>
    <w:p w:rsidR="003D5FC0" w:rsidRDefault="002F002A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  <w:sectPr w:rsidR="003D5FC0">
          <w:pgSz w:w="11910" w:h="16845" w:code="1"/>
          <w:pgMar w:top="720" w:right="360" w:bottom="360" w:left="1440" w:header="0" w:footer="0" w:gutter="0"/>
          <w:cols w:space="720"/>
        </w:sectPr>
      </w:pPr>
      <w:r>
        <w:rPr>
          <w:noProof/>
        </w:rPr>
        <w:pict>
          <v:shape id="_x0000_s1031" style="position:absolute;left:0;text-align:left;margin-left:85.1pt;margin-top:753.6pt;width:144.05pt;height:.6pt;z-index:-24924480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7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Ibidem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>, p. 37.</w:t>
      </w:r>
      <w:r w:rsidR="00CF63E2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</w:p>
    <w:p w:rsidR="003D5FC0" w:rsidRDefault="00CF63E2">
      <w:pPr>
        <w:tabs>
          <w:tab w:val="left" w:pos="893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5</w:t>
      </w:r>
      <w:proofErr w:type="gramEnd"/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34" w:line="246" w:lineRule="exact"/>
        <w:ind w:left="2482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p</w:t>
      </w:r>
      <w:r>
        <w:rPr>
          <w:rFonts w:ascii="TimesNewRomanPSMT" w:hAnsi="TimesNewRomanPSMT" w:cs="TimesNewRomanPSMT"/>
          <w:color w:val="000000"/>
          <w:spacing w:val="2"/>
        </w:rPr>
        <w:t>ara</w:t>
      </w:r>
      <w:proofErr w:type="gramEnd"/>
      <w:r>
        <w:rPr>
          <w:rFonts w:ascii="TimesNewRomanPSMT" w:hAnsi="TimesNewRomanPSMT" w:cs="TimesNewRomanPSMT"/>
          <w:color w:val="000000"/>
          <w:spacing w:val="2"/>
        </w:rPr>
        <w:t xml:space="preserve"> que a nossa memória se aproveite da memória dos outros, não basta </w:t>
      </w:r>
      <w:r>
        <w:br/>
      </w:r>
      <w:r>
        <w:rPr>
          <w:rFonts w:ascii="TimesNewRomanPSMT" w:hAnsi="TimesNewRomanPSMT" w:cs="TimesNewRomanPSMT"/>
          <w:color w:val="000000"/>
        </w:rPr>
        <w:t>que estes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nos apresentem seus testemunhos: também é preciso que ela não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>tenha deixado de concordar com</w:t>
      </w:r>
      <w:r>
        <w:rPr>
          <w:rFonts w:ascii="TimesNewRomanPSMT" w:hAnsi="TimesNewRomanPSMT" w:cs="TimesNewRomanPSMT"/>
          <w:color w:val="000000"/>
          <w:spacing w:val="-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as memórias deles e que existam </w:t>
      </w:r>
      <w:r>
        <w:rPr>
          <w:rFonts w:ascii="TimesNewRomanPSMT" w:hAnsi="TimesNewRomanPSMT" w:cs="TimesNewRomanPSMT"/>
          <w:color w:val="000000"/>
          <w:spacing w:val="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muitos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pontos de contato entre uma e outras para que a lembrança que nos fazem </w:t>
      </w:r>
      <w:r>
        <w:br/>
      </w:r>
      <w:r>
        <w:rPr>
          <w:rFonts w:ascii="TimesNewRomanPSMT" w:hAnsi="TimesNewRomanPSMT" w:cs="TimesNewRomanPSMT"/>
          <w:color w:val="000000"/>
        </w:rPr>
        <w:t>recordar venha a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ser constituída sobre uma base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comum.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1" w:line="221" w:lineRule="exact"/>
        <w:ind w:left="26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                                </w:t>
      </w:r>
      <w:r>
        <w:rPr>
          <w:rFonts w:ascii="TimesNewRomanPSMT" w:hAnsi="TimesNewRomanPSMT" w:cs="TimesNewRomanPSMT"/>
          <w:color w:val="000000"/>
          <w:spacing w:val="-3"/>
        </w:rPr>
        <w:t xml:space="preserve"> </w:t>
      </w:r>
      <w:r>
        <w:rPr>
          <w:rFonts w:ascii="TimesNewRomanPSMT" w:hAnsi="TimesNewRomanPSMT" w:cs="TimesNewRomanPSMT"/>
          <w:color w:val="000000"/>
        </w:rPr>
        <w:t>(HALBWACHS, 2006, p. 39)</w:t>
      </w:r>
      <w:r>
        <w:rPr>
          <w:rFonts w:ascii="TimesNewRomanPSMT" w:hAnsi="TimesNewRomanPSMT" w:cs="TimesNewRomanPSMT"/>
          <w:color w:val="000000"/>
          <w:spacing w:val="-1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111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teórico,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relacionar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memória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individual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memória </w:t>
      </w:r>
      <w:r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coletiva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admite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reconstituição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memória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indivíduo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é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uma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combinação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memórias 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dos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diferentes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grupos dos quais ele participa e sofre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influência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seja na família,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em um grupo </w:t>
      </w:r>
    </w:p>
    <w:p w:rsidR="003D5FC0" w:rsidRDefault="00CF63E2">
      <w:pPr>
        <w:autoSpaceDE w:val="0"/>
        <w:autoSpaceDN w:val="0"/>
        <w:adjustRightInd w:val="0"/>
        <w:spacing w:after="176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amigos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diferentes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ambientes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convivência.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indivíduo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participa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então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memória</w:t>
      </w:r>
      <w:proofErr w:type="gram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individual e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memória cole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tiva.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E isso ocorre na medida em que 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“o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funcionamento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</w:t>
      </w:r>
      <w:proofErr w:type="gram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memória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individual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não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é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possível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sem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esses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instrumentos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são </w:t>
      </w:r>
      <w:r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palavras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as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ideias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indivíduo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não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inventou,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mas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toma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emprestado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seu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ambiente”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(HALBWACHS, 2006, p. 72).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68" w:line="240" w:lineRule="exact"/>
        <w:ind w:left="111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No entanto,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não se deve perder de vista que 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próprio sujeito da reminiscência 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se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5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refrata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“outro”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quem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fala,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emprestando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suposto </w:t>
      </w:r>
      <w:r>
        <w:rPr>
          <w:rFonts w:ascii="TimesNewRomanPS-BoldMT" w:hAnsi="TimesNewRomanPS-BoldMT" w:cs="TimesNewRomanPS-Bold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>outro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suas 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próprias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lembranças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como ocorre nesse trecho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111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46" w:lineRule="exact"/>
        <w:ind w:left="238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as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lendas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eram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suas,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ninguém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sabia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contar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ela.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>Havia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uma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 xml:space="preserve">nota pessoal nas modulações de sua voz e uma expressão de humanidade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nos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reis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nas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rainhas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dos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seus </w:t>
      </w:r>
      <w:r>
        <w:rPr>
          <w:rFonts w:ascii="TimesNewRomanPSMT" w:hAnsi="TimesNewRomanPSMT" w:cs="TimesNewRomanPSMT"/>
          <w:color w:val="000000"/>
          <w:spacing w:val="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contos.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O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seu </w:t>
      </w:r>
      <w:r>
        <w:rPr>
          <w:rFonts w:ascii="TimesNewRomanPS-ItalicMT" w:hAnsi="TimesNewRomanPS-ItalicMT" w:cs="TimesNewRomanPS-ItalicMT"/>
          <w:color w:val="000000"/>
          <w:spacing w:val="16"/>
        </w:rPr>
        <w:t xml:space="preserve"> </w:t>
      </w:r>
      <w:r>
        <w:rPr>
          <w:rFonts w:ascii="TimesNewRomanPS-ItalicMT" w:hAnsi="TimesNewRomanPS-ItalicMT" w:cs="TimesNewRomanPS-ItalicMT"/>
          <w:color w:val="000000"/>
        </w:rPr>
        <w:t xml:space="preserve">Pequeno </w:t>
      </w:r>
      <w:r>
        <w:rPr>
          <w:rFonts w:ascii="TimesNewRomanPS-ItalicMT" w:hAnsi="TimesNewRomanPS-ItalicMT" w:cs="TimesNewRomanPS-ItalicMT"/>
          <w:color w:val="000000"/>
          <w:spacing w:val="14"/>
        </w:rPr>
        <w:t xml:space="preserve"> </w:t>
      </w:r>
      <w:r>
        <w:rPr>
          <w:rFonts w:ascii="TimesNewRomanPS-ItalicMT" w:hAnsi="TimesNewRomanPS-ItalicMT" w:cs="TimesNewRomanPS-ItalicMT"/>
          <w:color w:val="000000"/>
        </w:rPr>
        <w:t>Polegar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era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diferente. A sua avó que engordava os meninos para comer era mais cruel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que as histórias que os outros contavam. [...] Havia sempre rei e rainha nos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seus contos, e forca e adivinhações. E muito da vida, com as suas maldades </w:t>
      </w:r>
      <w:r>
        <w:br/>
      </w:r>
      <w:r>
        <w:rPr>
          <w:rFonts w:ascii="TimesNewRomanPSMT" w:hAnsi="TimesNewRomanPSMT" w:cs="TimesNewRomanPSMT"/>
          <w:color w:val="000000"/>
        </w:rPr>
        <w:t>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as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grandezas,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gente </w:t>
      </w:r>
      <w:r>
        <w:rPr>
          <w:rFonts w:ascii="TimesNewRomanPSMT" w:hAnsi="TimesNewRomanPSMT" w:cs="TimesNewRomanPSMT"/>
          <w:color w:val="000000"/>
          <w:spacing w:val="-1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encontrava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naqueles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heróis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  <w:spacing w:val="-1"/>
        </w:rPr>
        <w:t xml:space="preserve">naqueles </w:t>
      </w:r>
    </w:p>
    <w:p w:rsidR="003D5FC0" w:rsidRDefault="00CF63E2">
      <w:pPr>
        <w:autoSpaceDE w:val="0"/>
        <w:autoSpaceDN w:val="0"/>
        <w:adjustRightInd w:val="0"/>
        <w:spacing w:after="38" w:line="271" w:lineRule="exact"/>
        <w:ind w:left="238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intrigantes</w:t>
      </w:r>
      <w:proofErr w:type="gramEnd"/>
      <w:r>
        <w:rPr>
          <w:rFonts w:ascii="TimesNewRomanPSMT" w:hAnsi="TimesNewRomanPSMT" w:cs="TimesNewRomanPSMT"/>
          <w:color w:val="000000"/>
        </w:rPr>
        <w:t>, que eram sempre castigados com mortes horríveis...</w:t>
      </w:r>
      <w:r>
        <w:rPr>
          <w:rFonts w:ascii="TimesNewRomanPSMT" w:hAnsi="TimesNewRomanPSMT" w:cs="TimesNewRomanPSMT"/>
          <w:color w:val="000000"/>
          <w:spacing w:val="-2"/>
          <w:position w:val="11"/>
          <w:sz w:val="16"/>
          <w:szCs w:val="16"/>
        </w:rPr>
        <w:t>8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111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111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Levando-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se em conta 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tempo concreto da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existência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no presente da recordação,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processo d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e refração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pode ser interpretado pelo leitor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como uma tentativa do sujeito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da </w:t>
      </w:r>
    </w:p>
    <w:p w:rsidR="003D5FC0" w:rsidRDefault="00CF63E2">
      <w:pPr>
        <w:autoSpaceDE w:val="0"/>
        <w:autoSpaceDN w:val="0"/>
        <w:adjustRightInd w:val="0"/>
        <w:spacing w:after="169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lembrança</w:t>
      </w:r>
      <w:proofErr w:type="gram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em assegurar sua própria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cor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poreidade. Nessa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perspectiva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vale recorrer à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Lúcia </w:t>
      </w:r>
    </w:p>
    <w:p w:rsidR="003D5FC0" w:rsidRDefault="00CF63E2">
      <w:pPr>
        <w:autoSpaceDE w:val="0"/>
        <w:autoSpaceDN w:val="0"/>
        <w:adjustRightInd w:val="0"/>
        <w:spacing w:after="175" w:line="245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Castelo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Branco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em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A </w:t>
      </w:r>
      <w:r>
        <w:rPr>
          <w:rFonts w:ascii="TimesNewRomanPS-ItalicMT" w:hAnsi="TimesNewRomanPS-ItalicMT" w:cs="TimesNewRomanPS-Italic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traição </w:t>
      </w:r>
      <w:r>
        <w:rPr>
          <w:rFonts w:ascii="TimesNewRomanPS-ItalicMT" w:hAnsi="TimesNewRomanPS-ItalicMT" w:cs="TimesNewRomanPS-Italic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Penélope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quando</w:t>
      </w:r>
      <w:r>
        <w:rPr>
          <w:rFonts w:ascii="TimesNewRomanPS-BoldMT" w:hAnsi="TimesNewRomanPS-BoldMT" w:cs="TimesNewRomanPS-BoldMT"/>
          <w:color w:val="FF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discute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existência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sujeito,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no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espaço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 tempo da representação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4" w:line="221" w:lineRule="exact"/>
        <w:ind w:left="253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0" w:line="248" w:lineRule="exact"/>
        <w:ind w:left="2530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situando</w:t>
      </w:r>
      <w:proofErr w:type="gramEnd"/>
      <w:r>
        <w:rPr>
          <w:rFonts w:ascii="TimesNewRomanPSMT" w:hAnsi="TimesNewRomanPSMT" w:cs="TimesNewRomanPSMT"/>
          <w:color w:val="000000"/>
        </w:rPr>
        <w:t>-</w:t>
      </w:r>
      <w:r>
        <w:rPr>
          <w:rFonts w:ascii="TimesNewRomanPSMT" w:hAnsi="TimesNewRomanPSMT" w:cs="TimesNewRomanPSMT"/>
          <w:color w:val="000000"/>
          <w:spacing w:val="4"/>
        </w:rPr>
        <w:t xml:space="preserve">se como um </w:t>
      </w:r>
      <w:r>
        <w:rPr>
          <w:rFonts w:ascii="TimesNewRomanPS-BoldMT" w:hAnsi="TimesNewRomanPS-BoldMT" w:cs="TimesNewRomanPS-BoldMT"/>
          <w:color w:val="000000"/>
          <w:spacing w:val="9"/>
        </w:rPr>
        <w:t xml:space="preserve">eu </w:t>
      </w:r>
      <w:r>
        <w:rPr>
          <w:rFonts w:ascii="TimesNewRomanPSMT" w:hAnsi="TimesNewRomanPSMT" w:cs="TimesNewRomanPSMT"/>
          <w:color w:val="000000"/>
          <w:spacing w:val="4"/>
        </w:rPr>
        <w:t xml:space="preserve">‘real’, que apenas momentaneamente recua da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esfera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vivido,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 ‘lá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fora’  do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mundo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para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  interior  do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livro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memória,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sujeito,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solidão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quem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dirige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um </w:t>
      </w:r>
      <w:r>
        <w:rPr>
          <w:rFonts w:ascii="TimesNewRomanPS-BoldMT" w:hAnsi="TimesNewRomanPS-BoldMT" w:cs="TimesNewRomanPS-BoldMT"/>
          <w:color w:val="000000"/>
          <w:spacing w:val="-13"/>
        </w:rPr>
        <w:t xml:space="preserve"> </w:t>
      </w:r>
      <w:r>
        <w:rPr>
          <w:rFonts w:ascii="TimesNewRomanPS-BoldMT" w:hAnsi="TimesNewRomanPS-BoldMT" w:cs="TimesNewRomanPS-BoldMT"/>
          <w:color w:val="000000"/>
        </w:rPr>
        <w:t>tu</w:t>
      </w:r>
      <w:r>
        <w:rPr>
          <w:rFonts w:ascii="TimesNewRomanPS-ItalicMT" w:hAnsi="TimesNewRomanPS-ItalicMT" w:cs="TimesNewRomanPS-Italic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silencioso,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desenha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forma,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assume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uma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função,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</w:rPr>
        <w:t xml:space="preserve">expressa afetos e temores,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ilusão </w:t>
      </w:r>
      <w:r>
        <w:rPr>
          <w:rFonts w:ascii="TimesNewRomanPSMT" w:hAnsi="TimesNewRomanPSMT" w:cs="TimesNewRomanPSMT"/>
          <w:color w:val="000000"/>
          <w:spacing w:val="1"/>
        </w:rPr>
        <w:t xml:space="preserve">de, pela exibição reiterada de sua cena textual, adquirir existência.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</w:t>
      </w:r>
    </w:p>
    <w:p w:rsidR="003D5FC0" w:rsidRDefault="002F002A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  <w:sectPr w:rsidR="003D5FC0">
          <w:pgSz w:w="11910" w:h="16845" w:code="1"/>
          <w:pgMar w:top="720" w:right="360" w:bottom="360" w:left="1440" w:header="0" w:footer="0" w:gutter="0"/>
          <w:cols w:space="720"/>
        </w:sectPr>
      </w:pPr>
      <w:r>
        <w:rPr>
          <w:noProof/>
        </w:rPr>
        <w:pict>
          <v:shape id="_x0000_s1030" style="position:absolute;left:0;text-align:left;margin-left:85.1pt;margin-top:753.6pt;width:144.05pt;height:.6pt;z-index:-24977728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8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Ibidem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>, p. 37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-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39.</w:t>
      </w:r>
      <w:r w:rsidR="00CF63E2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</w:p>
    <w:p w:rsidR="003D5FC0" w:rsidRDefault="00CF63E2">
      <w:pPr>
        <w:tabs>
          <w:tab w:val="left" w:pos="893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proofErr w:type="gramEnd"/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31" w:line="248" w:lineRule="exact"/>
        <w:ind w:left="253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Nesse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movimento,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já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pode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entrever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percurso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vai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-BoldMT" w:hAnsi="TimesNewRomanPS-BoldMT" w:cs="TimesNewRomanPS-BoldMT"/>
          <w:color w:val="000000"/>
          <w:spacing w:val="-10"/>
        </w:rPr>
        <w:t xml:space="preserve"> </w:t>
      </w:r>
      <w:r>
        <w:rPr>
          <w:rFonts w:ascii="TimesNewRomanPS-BoldMT" w:hAnsi="TimesNewRomanPS-BoldMT" w:cs="TimesNewRomanPS-BoldMT"/>
          <w:color w:val="000000"/>
          <w:spacing w:val="-1"/>
        </w:rPr>
        <w:t>um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-10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 </w:t>
      </w:r>
      <w:r>
        <w:br/>
      </w:r>
      <w:r>
        <w:rPr>
          <w:rFonts w:ascii="TimesNewRomanPS-BoldMT" w:hAnsi="TimesNewRomanPS-BoldMT" w:cs="TimesNewRomanPS-BoldMT"/>
          <w:color w:val="000000"/>
        </w:rPr>
        <w:t>outro</w:t>
      </w:r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-BoldMT" w:hAnsi="TimesNewRomanPS-BoldMT" w:cs="TimesNewRomanPS-BoldMT"/>
          <w:color w:val="000000"/>
          <w:spacing w:val="14"/>
        </w:rPr>
        <w:t>eu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ao </w:t>
      </w:r>
      <w:r>
        <w:rPr>
          <w:rFonts w:ascii="TimesNewRomanPS-BoldMT" w:hAnsi="TimesNewRomanPS-BoldMT" w:cs="TimesNewRomanPS-BoldMT"/>
          <w:color w:val="000000"/>
          <w:spacing w:val="14"/>
        </w:rPr>
        <w:t>tu</w:t>
      </w:r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aparentemente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não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mais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</w:rPr>
        <w:t xml:space="preserve">em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qualquer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gesto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escrita (afinal escreve-se sempre para alguém), mas, na verdade, mais que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em outros gestos de escrita, já que não se trata apenas de escrever, mas de </w:t>
      </w:r>
      <w:r>
        <w:br/>
      </w:r>
      <w:r>
        <w:rPr>
          <w:rFonts w:ascii="TimesNewRomanPSMT" w:hAnsi="TimesNewRomanPSMT" w:cs="TimesNewRomanPSMT"/>
          <w:color w:val="000000"/>
        </w:rPr>
        <w:t>escrever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-1"/>
        </w:rPr>
        <w:t xml:space="preserve">se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e,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para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garantir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existência,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-BoldMT" w:hAnsi="TimesNewRomanPS-BoldMT" w:cs="TimesNewRomanPS-BoldMT"/>
          <w:color w:val="000000"/>
          <w:spacing w:val="-20"/>
        </w:rPr>
        <w:t xml:space="preserve"> </w:t>
      </w:r>
      <w:r>
        <w:rPr>
          <w:rFonts w:ascii="TimesNewRomanPS-BoldMT" w:hAnsi="TimesNewRomanPS-BoldMT" w:cs="TimesNewRomanPS-BoldMT"/>
          <w:color w:val="000000"/>
        </w:rPr>
        <w:t xml:space="preserve">eu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precisa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sempre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um </w:t>
      </w:r>
      <w:r>
        <w:br/>
      </w:r>
      <w:r>
        <w:rPr>
          <w:rFonts w:ascii="TimesNewRomanPS-BoldMT" w:hAnsi="TimesNewRomanPS-BoldMT" w:cs="TimesNewRomanPS-BoldMT"/>
          <w:color w:val="000000"/>
        </w:rPr>
        <w:t>outro</w:t>
      </w:r>
      <w:r>
        <w:rPr>
          <w:rFonts w:ascii="TimesNewRomanPSMT" w:hAnsi="TimesNewRomanPSMT" w:cs="TimesNewRomanPSMT"/>
          <w:color w:val="000000"/>
          <w:spacing w:val="-1"/>
        </w:rPr>
        <w:t xml:space="preserve">, de um </w:t>
      </w:r>
      <w:r>
        <w:rPr>
          <w:rFonts w:ascii="TimesNewRomanPS-BoldMT" w:hAnsi="TimesNewRomanPS-BoldMT" w:cs="TimesNewRomanPS-BoldMT"/>
          <w:color w:val="000000"/>
        </w:rPr>
        <w:t>tu</w:t>
      </w:r>
      <w:r>
        <w:rPr>
          <w:rFonts w:ascii="TimesNewRomanPSMT" w:hAnsi="TimesNewRomanPSMT" w:cs="TimesNewRomanPSMT"/>
          <w:color w:val="000000"/>
        </w:rPr>
        <w:t xml:space="preserve"> que o suporte. </w:t>
      </w:r>
      <w:r>
        <w:rPr>
          <w:rFonts w:ascii="TimesNewRomanPSMT" w:hAnsi="TimesNewRomanPSMT" w:cs="TimesNewRomanPSMT"/>
          <w:color w:val="000000"/>
          <w:spacing w:val="-1"/>
        </w:rPr>
        <w:t xml:space="preserve">CASTELO BRANCO </w:t>
      </w:r>
      <w:r>
        <w:rPr>
          <w:rFonts w:ascii="TimesNewRomanPSMT" w:hAnsi="TimesNewRomanPSMT" w:cs="TimesNewRomanPSMT"/>
          <w:color w:val="000000"/>
        </w:rPr>
        <w:t>(1994, p. 45)</w:t>
      </w:r>
      <w:r>
        <w:rPr>
          <w:rFonts w:ascii="TimesNewRomanPSMT" w:hAnsi="TimesNewRomanPSMT" w:cs="TimesNewRomanPSMT"/>
          <w:color w:val="000000"/>
          <w:spacing w:val="2"/>
        </w:rPr>
        <w:t>.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68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Aqui e agora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faz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se necessário e imprescindível tratar da relação que se 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estabelece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1" w:line="245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entre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>narrador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e 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>ouvinte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, entre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o </w:t>
      </w:r>
      <w:r>
        <w:rPr>
          <w:rFonts w:ascii="TimesNewRomanPS-BoldMT" w:hAnsi="TimesNewRomanPS-BoldMT" w:cs="TimesNewRomanPS-BoldMT"/>
          <w:color w:val="000000"/>
          <w:spacing w:val="3"/>
          <w:sz w:val="24"/>
          <w:szCs w:val="24"/>
        </w:rPr>
        <w:t>eu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que precisa sempre de um </w:t>
      </w:r>
      <w:r>
        <w:rPr>
          <w:rFonts w:ascii="TimesNewRomanPS-BoldMT" w:hAnsi="TimesNewRomanPS-BoldMT" w:cs="TimesNewRomanPS-BoldMT"/>
          <w:color w:val="000000"/>
          <w:spacing w:val="1"/>
          <w:sz w:val="24"/>
          <w:szCs w:val="24"/>
        </w:rPr>
        <w:t>outro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>“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 </w:t>
      </w:r>
      <w:r>
        <w:rPr>
          <w:rFonts w:ascii="TimesNewRomanPS-BoldMT" w:hAnsi="TimesNewRomanPS-BoldMT" w:cs="TimesNewRomanPS-BoldMT"/>
          <w:color w:val="000000"/>
          <w:spacing w:val="3"/>
          <w:sz w:val="24"/>
          <w:szCs w:val="24"/>
        </w:rPr>
        <w:t>tu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que o </w:t>
      </w:r>
    </w:p>
    <w:p w:rsidR="003D5FC0" w:rsidRDefault="00CF63E2">
      <w:pPr>
        <w:autoSpaceDE w:val="0"/>
        <w:autoSpaceDN w:val="0"/>
        <w:adjustRightInd w:val="0"/>
        <w:spacing w:after="169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suporte</w:t>
      </w:r>
      <w:proofErr w:type="gram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”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. Nesse sentido, recorro a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o escritor italiano Edmundo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De </w:t>
      </w:r>
      <w:proofErr w:type="spellStart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Amicis</w:t>
      </w:r>
      <w:proofErr w:type="spell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que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no livro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2" w:line="244" w:lineRule="exact"/>
        <w:ind w:left="545"/>
        <w:rPr>
          <w:rFonts w:ascii="TimesNewRomanPS-ItalicMT" w:hAnsi="TimesNewRomanPS-ItalicMT" w:cs="TimesNewRomanPS-Italic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Marrocos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, (1846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-1908),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descreve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a atuação de um </w:t>
      </w:r>
      <w:r>
        <w:rPr>
          <w:rFonts w:ascii="TimesNewRomanPS-ItalicMT" w:hAnsi="TimesNewRomanPS-ItalicMT" w:cs="TimesNewRomanPS-ItalicMT"/>
          <w:color w:val="000000"/>
          <w:spacing w:val="3"/>
          <w:sz w:val="24"/>
          <w:szCs w:val="24"/>
        </w:rPr>
        <w:t>contador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de histórias, sob o céu </w:t>
      </w:r>
      <w:proofErr w:type="gramStart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de</w:t>
      </w:r>
      <w:proofErr w:type="gram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Islã, e sua curiosa relação com um grupo de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ouvintes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: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" w:line="251" w:lineRule="exact"/>
        <w:ind w:left="2388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 xml:space="preserve">Tivemos a sorte de chegar </w:t>
      </w:r>
      <w:proofErr w:type="gramStart"/>
      <w:r>
        <w:rPr>
          <w:rFonts w:ascii="TimesNewRomanPSMT" w:hAnsi="TimesNewRomanPSMT" w:cs="TimesNewRomanPSMT"/>
          <w:color w:val="000000"/>
          <w:spacing w:val="3"/>
        </w:rPr>
        <w:t>no</w:t>
      </w:r>
      <w:proofErr w:type="gramEnd"/>
      <w:r>
        <w:rPr>
          <w:rFonts w:ascii="TimesNewRomanPSMT" w:hAnsi="TimesNewRomanPSMT" w:cs="TimesNewRomanPSMT"/>
          <w:color w:val="000000"/>
          <w:spacing w:val="3"/>
        </w:rPr>
        <w:t xml:space="preserve"> momento em que o </w:t>
      </w:r>
      <w:proofErr w:type="spellStart"/>
      <w:r>
        <w:rPr>
          <w:rFonts w:ascii="TimesNewRomanPSMT" w:hAnsi="TimesNewRomanPSMT" w:cs="TimesNewRomanPSMT"/>
          <w:color w:val="000000"/>
          <w:spacing w:val="3"/>
        </w:rPr>
        <w:t>cheique</w:t>
      </w:r>
      <w:proofErr w:type="spellEnd"/>
      <w:r>
        <w:rPr>
          <w:rFonts w:ascii="TimesNewRomanPSMT" w:hAnsi="TimesNewRomanPSMT" w:cs="TimesNewRomanPSMT"/>
          <w:color w:val="000000"/>
          <w:spacing w:val="3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3"/>
        </w:rPr>
        <w:t>el</w:t>
      </w:r>
      <w:r>
        <w:rPr>
          <w:rFonts w:ascii="TimesNewRomanPSMT" w:hAnsi="TimesNewRomanPSMT" w:cs="TimesNewRomanPSMT"/>
          <w:color w:val="000000"/>
          <w:spacing w:val="1"/>
        </w:rPr>
        <w:t>-medah</w:t>
      </w:r>
      <w:proofErr w:type="spellEnd"/>
      <w:r>
        <w:rPr>
          <w:rFonts w:ascii="TimesNewRomanPSMT" w:hAnsi="TimesNewRomanPSMT" w:cs="TimesNewRomanPSMT"/>
          <w:color w:val="000000"/>
          <w:spacing w:val="1"/>
        </w:rPr>
        <w:t xml:space="preserve"> tendo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terminado </w:t>
      </w:r>
      <w:r>
        <w:rPr>
          <w:rFonts w:ascii="TimesNewRomanPSMT" w:hAnsi="TimesNewRomanPSMT" w:cs="TimesNewRomanPSMT"/>
          <w:color w:val="000000"/>
          <w:spacing w:val="-5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costumada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prece </w:t>
      </w:r>
      <w:r>
        <w:rPr>
          <w:rFonts w:ascii="TimesNewRomanPSMT" w:hAnsi="TimesNewRomanPSMT" w:cs="TimesNewRomanPSMT"/>
          <w:color w:val="000000"/>
          <w:spacing w:val="-5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inaugural,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começava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narrativa.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Era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um </w:t>
      </w:r>
      <w:r>
        <w:br/>
      </w:r>
      <w:r>
        <w:rPr>
          <w:rFonts w:ascii="TimesNewRomanPSMT" w:hAnsi="TimesNewRomanPSMT" w:cs="TimesNewRomanPSMT"/>
          <w:color w:val="000000"/>
        </w:rPr>
        <w:t>hom</w:t>
      </w:r>
      <w:r>
        <w:rPr>
          <w:rFonts w:ascii="TimesNewRomanPSMT" w:hAnsi="TimesNewRomanPSMT" w:cs="TimesNewRomanPSMT"/>
          <w:color w:val="000000"/>
          <w:spacing w:val="-1"/>
        </w:rPr>
        <w:t xml:space="preserve">em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seus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cinqüenta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anos,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quase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negro,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barba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negríssima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dois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grandes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olhos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cintilantes;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[...]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Falava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voz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alta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vagarosa,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ereto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no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meio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círculo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dos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ouvintes,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acompanhado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submissamente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por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dois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tocadores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alaúde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tambor.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>Narrava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talvez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história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amor,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as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aventuras de um bandido famoso, as vicissitudes da vida de um sultão. Eu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não lhe percebi nem palavra. Mas o seu gesto era tão arrebatado, a sua voz </w:t>
      </w:r>
      <w:r>
        <w:br/>
      </w:r>
      <w:r>
        <w:rPr>
          <w:rFonts w:ascii="TimesNewRomanPSMT" w:hAnsi="TimesNewRomanPSMT" w:cs="TimesNewRomanPSMT"/>
          <w:color w:val="000000"/>
        </w:rPr>
        <w:t>tão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expressiva,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seu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rosto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tão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eloqüente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eu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às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vezes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entrevia,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num </w:t>
      </w:r>
      <w:r>
        <w:br/>
      </w:r>
      <w:r>
        <w:rPr>
          <w:rFonts w:ascii="TimesNewRomanPSMT" w:hAnsi="TimesNewRomanPSMT" w:cs="TimesNewRomanPSMT"/>
          <w:color w:val="000000"/>
        </w:rPr>
        <w:t>rápido momento, alguns lampejos do sentido. Pareceu</w:t>
      </w:r>
      <w:r>
        <w:rPr>
          <w:rFonts w:ascii="TimesNewRomanPSMT" w:hAnsi="TimesNewRomanPSMT" w:cs="TimesNewRomanPSMT"/>
          <w:color w:val="000000"/>
          <w:spacing w:val="-2"/>
        </w:rPr>
        <w:t>-</w:t>
      </w:r>
      <w:r>
        <w:rPr>
          <w:rFonts w:ascii="TimesNewRomanPSMT" w:hAnsi="TimesNewRomanPSMT" w:cs="TimesNewRomanPSMT"/>
          <w:color w:val="000000"/>
        </w:rPr>
        <w:t xml:space="preserve">me que contava uma </w:t>
      </w:r>
      <w:r>
        <w:br/>
      </w:r>
      <w:r>
        <w:rPr>
          <w:rFonts w:ascii="TimesNewRomanPSMT" w:hAnsi="TimesNewRomanPSMT" w:cs="TimesNewRomanPSMT"/>
          <w:color w:val="000000"/>
        </w:rPr>
        <w:t>longa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viagem;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imitava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passo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cavalo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fatigado;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apontava 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para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horizontes imensos. [...] Árabes, armênios, egípcios, persas e nômades do </w:t>
      </w:r>
      <w:r>
        <w:br/>
      </w:r>
      <w:proofErr w:type="spellStart"/>
      <w:r>
        <w:rPr>
          <w:rFonts w:ascii="TimesNewRomanPSMT" w:hAnsi="TimesNewRomanPSMT" w:cs="TimesNewRomanPSMT"/>
          <w:color w:val="000000"/>
        </w:rPr>
        <w:t>Hed</w:t>
      </w:r>
      <w:proofErr w:type="spellEnd"/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2"/>
        </w:rPr>
        <w:t>jaz, imóveis, sem respirar refletiam na expressão todas as p</w:t>
      </w:r>
      <w:r>
        <w:rPr>
          <w:rFonts w:ascii="TimesNewRomanPSMT" w:hAnsi="TimesNewRomanPSMT" w:cs="TimesNewRomanPSMT"/>
          <w:color w:val="000000"/>
        </w:rPr>
        <w:t xml:space="preserve">alavras do </w:t>
      </w:r>
      <w:r>
        <w:br/>
      </w:r>
      <w:r>
        <w:rPr>
          <w:rFonts w:ascii="TimesNewRomanPSMT" w:hAnsi="TimesNewRomanPSMT" w:cs="TimesNewRomanPSMT"/>
          <w:color w:val="000000"/>
        </w:rPr>
        <w:t>orador.  Naquele</w:t>
      </w:r>
      <w:proofErr w:type="gramStart"/>
      <w:r>
        <w:rPr>
          <w:rFonts w:ascii="TimesNewRomanPSMT" w:hAnsi="TimesNewRomanPSMT" w:cs="TimesNewRomanPSMT"/>
          <w:color w:val="000000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momento,  com  a  alma  toda  nos  olhos,  deixavam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ver,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 xml:space="preserve">claramente, a ingenuidade e a frescura de sentimentos que ocultavam sob </w:t>
      </w:r>
    </w:p>
    <w:p w:rsidR="003D5FC0" w:rsidRDefault="00CF63E2">
      <w:pPr>
        <w:autoSpaceDE w:val="0"/>
        <w:autoSpaceDN w:val="0"/>
        <w:adjustRightInd w:val="0"/>
        <w:spacing w:after="31" w:line="239" w:lineRule="exact"/>
        <w:ind w:left="2388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aparência</w:t>
      </w:r>
      <w:proofErr w:type="gramEnd"/>
      <w:r>
        <w:rPr>
          <w:rFonts w:ascii="TimesNewRomanPSMT" w:hAnsi="TimesNewRomanPSMT" w:cs="TimesNewRomanPSMT"/>
          <w:color w:val="000000"/>
        </w:rPr>
        <w:t xml:space="preserve"> de uma dureza selvagem [...].</w:t>
      </w:r>
      <w:r>
        <w:rPr>
          <w:rFonts w:ascii="TimesNewRomanPSMT" w:hAnsi="TimesNewRomanPSMT" w:cs="TimesNewRomanPSMT"/>
          <w:color w:val="000000"/>
          <w:spacing w:val="-2"/>
          <w:position w:val="10"/>
          <w:sz w:val="14"/>
          <w:szCs w:val="14"/>
        </w:rPr>
        <w:t>9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27" w:line="238" w:lineRule="exact"/>
        <w:ind w:left="2388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69" w:line="244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Na mesma perspectiva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>, o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utra referência a esses </w:t>
      </w:r>
      <w:r>
        <w:rPr>
          <w:rFonts w:ascii="TimesNewRomanPS-ItalicMT" w:hAnsi="TimesNewRomanPS-ItalicMT" w:cs="TimesNewRomanPS-ItalicMT"/>
          <w:color w:val="000000"/>
          <w:spacing w:val="2"/>
          <w:sz w:val="24"/>
          <w:szCs w:val="24"/>
        </w:rPr>
        <w:t>contadores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>de his</w:t>
      </w:r>
      <w:r>
        <w:rPr>
          <w:rFonts w:ascii="TimesNewRomanPSMT" w:hAnsi="TimesNewRomanPSMT" w:cs="TimesNewRomanPSMT"/>
          <w:color w:val="000000"/>
          <w:sz w:val="24"/>
          <w:szCs w:val="24"/>
        </w:rPr>
        <w:t>tórias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. Desta vez </w:t>
      </w:r>
    </w:p>
    <w:p w:rsidR="003D5FC0" w:rsidRDefault="00CF63E2">
      <w:pPr>
        <w:autoSpaceDE w:val="0"/>
        <w:autoSpaceDN w:val="0"/>
        <w:adjustRightInd w:val="0"/>
        <w:spacing w:after="171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retorno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ao romance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 falador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já citado anteriormente. Vamos direto ao trecho em que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o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narrador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descreve para o leitor, as diferentes funções exercidas pelo 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>Falador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2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89" w:line="250" w:lineRule="exact"/>
        <w:ind w:left="2388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-1"/>
        </w:rPr>
        <w:t xml:space="preserve">O </w:t>
      </w:r>
      <w:r>
        <w:rPr>
          <w:rFonts w:ascii="TimesNewRomanPS-ItalicMT" w:hAnsi="TimesNewRomanPS-ItalicMT" w:cs="TimesNewRomanPS-ItalicMT"/>
          <w:color w:val="000000"/>
          <w:spacing w:val="1"/>
        </w:rPr>
        <w:t>falador</w:t>
      </w:r>
      <w:r>
        <w:rPr>
          <w:rFonts w:ascii="TimesNewRomanPSMT" w:hAnsi="TimesNewRomanPSMT" w:cs="TimesNewRomanPSMT"/>
          <w:color w:val="000000"/>
          <w:spacing w:val="1"/>
        </w:rPr>
        <w:t xml:space="preserve">, ou os </w:t>
      </w:r>
      <w:r>
        <w:rPr>
          <w:rFonts w:ascii="TimesNewRomanPS-ItalicMT" w:hAnsi="TimesNewRomanPS-ItalicMT" w:cs="TimesNewRomanPS-ItalicMT"/>
          <w:color w:val="000000"/>
        </w:rPr>
        <w:t>contadores</w:t>
      </w:r>
      <w:r>
        <w:rPr>
          <w:rFonts w:ascii="TimesNewRomanPSMT" w:hAnsi="TimesNewRomanPSMT" w:cs="TimesNewRomanPSMT"/>
          <w:color w:val="000000"/>
          <w:spacing w:val="1"/>
        </w:rPr>
        <w:t xml:space="preserve">, deviam ser um pouco assim como os correios </w:t>
      </w:r>
      <w:r>
        <w:br/>
      </w:r>
      <w:r>
        <w:rPr>
          <w:rFonts w:ascii="TimesNewRomanPSMT" w:hAnsi="TimesNewRomanPSMT" w:cs="TimesNewRomanPSMT"/>
          <w:color w:val="000000"/>
        </w:rPr>
        <w:t>da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comunidade.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>Personagens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deslocavam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outro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casario,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pelo vasto território onde estavam espalhados os </w:t>
      </w:r>
      <w:proofErr w:type="spellStart"/>
      <w:r>
        <w:rPr>
          <w:rFonts w:ascii="TimesNewRomanPS-ItalicMT" w:hAnsi="TimesNewRomanPS-ItalicMT" w:cs="TimesNewRomanPS-ItalicMT"/>
          <w:color w:val="000000"/>
        </w:rPr>
        <w:t>machiguengas</w:t>
      </w:r>
      <w:proofErr w:type="spellEnd"/>
      <w:r>
        <w:rPr>
          <w:rFonts w:ascii="TimesNewRomanPSMT" w:hAnsi="TimesNewRomanPSMT" w:cs="TimesNewRomanPSMT"/>
          <w:color w:val="000000"/>
        </w:rPr>
        <w:t xml:space="preserve">, referindo 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uns,  o  que  faziam  os  outros,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informando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</w:rPr>
        <w:t xml:space="preserve">lhes  reciprocamente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sobre  os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acontecimentos,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as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aventuras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desventuras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desses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irmãos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quem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viam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muito raramente ou nunca. O nome os definia. Falavam. Suas bocas eram </w:t>
      </w:r>
      <w:r>
        <w:br/>
      </w:r>
      <w:r>
        <w:rPr>
          <w:rFonts w:ascii="TimesNewRomanPSMT" w:hAnsi="TimesNewRomanPSMT" w:cs="TimesNewRomanPSMT"/>
          <w:color w:val="000000"/>
        </w:rPr>
        <w:t>os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vínculos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aglutinantes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dessa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sociedade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luta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pela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sobrevivência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tinha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obrigado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>dividir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-1"/>
        </w:rPr>
        <w:t xml:space="preserve">se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>dispersar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-1"/>
        </w:rPr>
        <w:t xml:space="preserve">se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aos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quatro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ventos.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>Graças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aos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 xml:space="preserve">faladores, os pais sabiam dos filhos, os irmãos das irmãs, e graças a eles </w:t>
      </w:r>
      <w:r>
        <w:br/>
      </w:r>
      <w:r>
        <w:rPr>
          <w:rFonts w:ascii="TimesNewRomanPSMT" w:hAnsi="TimesNewRomanPSMT" w:cs="TimesNewRomanPSMT"/>
          <w:color w:val="000000"/>
        </w:rPr>
        <w:t>informavam</w:t>
      </w:r>
      <w:r>
        <w:rPr>
          <w:rFonts w:ascii="TimesNewRomanPSMT" w:hAnsi="TimesNewRomanPSMT" w:cs="TimesNewRomanPSMT"/>
          <w:color w:val="000000"/>
          <w:spacing w:val="-1"/>
        </w:rPr>
        <w:t>-</w:t>
      </w:r>
      <w:r>
        <w:rPr>
          <w:rFonts w:ascii="TimesNewRomanPSMT" w:hAnsi="TimesNewRomanPSMT" w:cs="TimesNewRomanPSMT"/>
          <w:color w:val="000000"/>
          <w:spacing w:val="1"/>
        </w:rPr>
        <w:t xml:space="preserve">se das mortes, nascimentos e demais acontecimentos da tribo. </w:t>
      </w:r>
    </w:p>
    <w:p w:rsidR="003D5FC0" w:rsidRDefault="00CF63E2">
      <w:pPr>
        <w:autoSpaceDE w:val="0"/>
        <w:autoSpaceDN w:val="0"/>
        <w:adjustRightInd w:val="0"/>
        <w:spacing w:after="2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</w:t>
      </w:r>
    </w:p>
    <w:p w:rsidR="003D5FC0" w:rsidRDefault="002F002A">
      <w:pPr>
        <w:autoSpaceDE w:val="0"/>
        <w:autoSpaceDN w:val="0"/>
        <w:adjustRightInd w:val="0"/>
        <w:spacing w:after="0" w:line="220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  <w:sectPr w:rsidR="003D5FC0">
          <w:pgSz w:w="11910" w:h="16845" w:code="1"/>
          <w:pgMar w:top="720" w:right="360" w:bottom="360" w:left="1440" w:header="0" w:footer="0" w:gutter="0"/>
          <w:cols w:space="720"/>
        </w:sectPr>
      </w:pPr>
      <w:r>
        <w:rPr>
          <w:noProof/>
        </w:rPr>
        <w:pict>
          <v:shape id="_x0000_s1029" style="position:absolute;left:0;text-align:left;margin-left:85.1pt;margin-top:753.6pt;width:144.05pt;height:.6pt;z-index:-24979776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9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DE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 AMICIS, Edmundo. </w:t>
      </w:r>
      <w:r w:rsidR="00CF63E2">
        <w:rPr>
          <w:rFonts w:ascii="TimesNewRomanPS-ItalicMT" w:hAnsi="TimesNewRomanPS-ItalicMT" w:cs="TimesNewRomanPS-ItalicMT"/>
          <w:color w:val="000000"/>
          <w:spacing w:val="1"/>
          <w:sz w:val="20"/>
          <w:szCs w:val="20"/>
        </w:rPr>
        <w:t>Marrocos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, s/d, p.</w:t>
      </w:r>
      <w:r w:rsidR="00CF63E2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69.</w:t>
      </w:r>
      <w:r w:rsidR="00CF63E2"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 </w:t>
      </w:r>
    </w:p>
    <w:p w:rsidR="003D5FC0" w:rsidRDefault="00CF63E2">
      <w:pPr>
        <w:tabs>
          <w:tab w:val="left" w:pos="893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7</w:t>
      </w:r>
      <w:proofErr w:type="gramEnd"/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13" w:line="251" w:lineRule="exact"/>
        <w:ind w:left="2388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2"/>
        </w:rPr>
        <w:t xml:space="preserve">[...] O falador não traz só notícias atuais. Também do passado. É provável </w:t>
      </w:r>
      <w:r>
        <w:br/>
      </w:r>
      <w:r>
        <w:rPr>
          <w:rFonts w:ascii="TimesNewRomanPSMT" w:hAnsi="TimesNewRomanPSMT" w:cs="TimesNewRomanPSMT"/>
          <w:color w:val="000000"/>
        </w:rPr>
        <w:t>que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3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seja,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mesmo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tempo,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memória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comunidade.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>Que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realize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uma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função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parecida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à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trovadores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jograis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medievais.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A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 w:rsidR="002F002A">
        <w:rPr>
          <w:rFonts w:ascii="TimesNewRomanPSMT" w:hAnsi="TimesNewRomanPSMT" w:cs="TimesNewRomanPSMT"/>
          <w:color w:val="000000"/>
        </w:rPr>
        <w:t>ideia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desse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ser,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desses seres, nas florestas insalubres do Oriente </w:t>
      </w:r>
      <w:proofErr w:type="spellStart"/>
      <w:r>
        <w:rPr>
          <w:rFonts w:ascii="TimesNewRomanPSMT" w:hAnsi="TimesNewRomanPSMT" w:cs="TimesNewRomanPSMT"/>
          <w:color w:val="000000"/>
          <w:spacing w:val="2"/>
        </w:rPr>
        <w:t>cusquenho</w:t>
      </w:r>
      <w:proofErr w:type="spellEnd"/>
      <w:r>
        <w:rPr>
          <w:rFonts w:ascii="TimesNewRomanPSMT" w:hAnsi="TimesNewRomanPSMT" w:cs="TimesNewRomanPSMT"/>
          <w:color w:val="000000"/>
          <w:spacing w:val="2"/>
        </w:rPr>
        <w:t xml:space="preserve"> e de Madre de </w:t>
      </w:r>
      <w:r>
        <w:br/>
      </w:r>
      <w:proofErr w:type="spellStart"/>
      <w:r>
        <w:rPr>
          <w:rFonts w:ascii="TimesNewRomanPSMT" w:hAnsi="TimesNewRomanPSMT" w:cs="TimesNewRomanPSMT"/>
          <w:color w:val="000000"/>
        </w:rPr>
        <w:t>Dios</w:t>
      </w:r>
      <w:proofErr w:type="spellEnd"/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faziam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extensíssimas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travessias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dias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semanas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levando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trazendo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histórias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uns </w:t>
      </w:r>
      <w:r>
        <w:rPr>
          <w:rFonts w:ascii="TimesNewRomanPS-ItalicMT" w:hAnsi="TimesNewRomanPS-ItalicMT" w:cs="TimesNewRomanPS-ItalicMT"/>
          <w:color w:val="000000"/>
          <w:spacing w:val="22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color w:val="000000"/>
        </w:rPr>
        <w:t>machiguengas</w:t>
      </w:r>
      <w:proofErr w:type="spellEnd"/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outros,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recordando </w:t>
      </w:r>
      <w:r>
        <w:rPr>
          <w:rFonts w:ascii="TimesNewRomanPSMT" w:hAnsi="TimesNewRomanPSMT" w:cs="TimesNewRomanPSMT"/>
          <w:color w:val="000000"/>
          <w:spacing w:val="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cada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>membro da tribo que os demais viviam, que, apesar das grandes distâ</w:t>
      </w:r>
      <w:r>
        <w:rPr>
          <w:rFonts w:ascii="TimesNewRomanPSMT" w:hAnsi="TimesNewRomanPSMT" w:cs="TimesNewRomanPSMT"/>
          <w:color w:val="000000"/>
        </w:rPr>
        <w:t xml:space="preserve">ncias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que  os  separavam,  formavam  uma  comunidade  e  compartilhavam  uma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tradição, umas crenças, uns ancestrais, uns infortúnios e algumas alegrias, 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silhueta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furtiva,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talvez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lendária,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desses </w:t>
      </w:r>
      <w:r>
        <w:rPr>
          <w:rFonts w:ascii="TimesNewRomanPS-ItalicMT" w:hAnsi="TimesNewRomanPS-ItalicMT" w:cs="TimesNewRomanPS-ItalicMT"/>
          <w:color w:val="000000"/>
          <w:spacing w:val="-2"/>
        </w:rPr>
        <w:t xml:space="preserve"> </w:t>
      </w:r>
      <w:r>
        <w:rPr>
          <w:rFonts w:ascii="TimesNewRomanPS-ItalicMT" w:hAnsi="TimesNewRomanPS-ItalicMT" w:cs="TimesNewRomanPS-ItalicMT"/>
          <w:color w:val="000000"/>
        </w:rPr>
        <w:t>faladores</w:t>
      </w:r>
      <w:r>
        <w:rPr>
          <w:rFonts w:ascii="TimesNewRomanPSMT" w:hAnsi="TimesNewRomanPSMT" w:cs="TimesNewRomanPSMT"/>
          <w:color w:val="000000"/>
          <w:spacing w:val="-2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simples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 </w:t>
      </w:r>
      <w:r>
        <w:br/>
      </w:r>
      <w:r>
        <w:rPr>
          <w:rFonts w:ascii="TimesNewRomanPSMT" w:hAnsi="TimesNewRomanPSMT" w:cs="TimesNewRomanPSMT"/>
          <w:color w:val="000000"/>
        </w:rPr>
        <w:t>antiqu</w:t>
      </w:r>
      <w:r>
        <w:rPr>
          <w:rFonts w:ascii="TimesNewRomanPSMT" w:hAnsi="TimesNewRomanPSMT" w:cs="TimesNewRomanPSMT"/>
          <w:color w:val="000000"/>
          <w:spacing w:val="-1"/>
        </w:rPr>
        <w:t xml:space="preserve">íssimo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expediente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>–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trabalho,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necessidade,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capricho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humano </w:t>
      </w:r>
      <w:r>
        <w:rPr>
          <w:rFonts w:ascii="TimesNewRomanPSMT" w:hAnsi="TimesNewRomanPSMT" w:cs="TimesNewRomanPSMT"/>
          <w:color w:val="000000"/>
          <w:spacing w:val="-21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–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de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 xml:space="preserve">contar histórias, eram a seiva circulante que fazia dos </w:t>
      </w:r>
      <w:proofErr w:type="spellStart"/>
      <w:r>
        <w:rPr>
          <w:rFonts w:ascii="TimesNewRomanPS-ItalicMT" w:hAnsi="TimesNewRomanPS-ItalicMT" w:cs="TimesNewRomanPS-ItalicMT"/>
          <w:color w:val="000000"/>
          <w:spacing w:val="2"/>
        </w:rPr>
        <w:t>machigue</w:t>
      </w:r>
      <w:r>
        <w:rPr>
          <w:rFonts w:ascii="TimesNewRomanPS-ItalicMT" w:hAnsi="TimesNewRomanPS-ItalicMT" w:cs="TimesNewRomanPS-ItalicMT"/>
          <w:color w:val="000000"/>
        </w:rPr>
        <w:t>ngas</w:t>
      </w:r>
      <w:proofErr w:type="spellEnd"/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4"/>
        </w:rPr>
        <w:t xml:space="preserve">uma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sociedade, um povo de seres solidários e comunicados. [...] São uma prova </w:t>
      </w:r>
      <w:r>
        <w:br/>
      </w:r>
      <w:r>
        <w:rPr>
          <w:rFonts w:ascii="TimesNewRomanPSMT" w:hAnsi="TimesNewRomanPSMT" w:cs="TimesNewRomanPSMT"/>
          <w:color w:val="000000"/>
        </w:rPr>
        <w:t>palpável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contar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histórias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pode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ser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algo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mais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mera </w:t>
      </w:r>
    </w:p>
    <w:p w:rsidR="003D5FC0" w:rsidRDefault="00CF63E2">
      <w:pPr>
        <w:autoSpaceDE w:val="0"/>
        <w:autoSpaceDN w:val="0"/>
        <w:adjustRightInd w:val="0"/>
        <w:spacing w:after="151" w:line="239" w:lineRule="exact"/>
        <w:ind w:left="2388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diversão</w:t>
      </w:r>
      <w:proofErr w:type="gramEnd"/>
      <w:r>
        <w:rPr>
          <w:rFonts w:ascii="TimesNewRomanPSMT" w:hAnsi="TimesNewRomanPSMT" w:cs="TimesNewRomanPSMT"/>
          <w:color w:val="000000"/>
        </w:rPr>
        <w:t>.”</w:t>
      </w:r>
      <w:r>
        <w:rPr>
          <w:rFonts w:ascii="TimesNewRomanPSMT" w:hAnsi="TimesNewRomanPSMT" w:cs="TimesNewRomanPSMT"/>
          <w:color w:val="000000"/>
          <w:spacing w:val="-1"/>
          <w:position w:val="10"/>
          <w:sz w:val="14"/>
          <w:szCs w:val="14"/>
        </w:rPr>
        <w:t>10</w:t>
      </w:r>
      <w:r>
        <w:rPr>
          <w:rFonts w:ascii="TimesNewRomanPSMT" w:hAnsi="TimesNewRomanPSMT" w:cs="TimesNewRomanPSMT"/>
          <w:color w:val="000000"/>
        </w:rPr>
        <w:t xml:space="preserve">  </w:t>
      </w:r>
    </w:p>
    <w:p w:rsidR="003D5FC0" w:rsidRDefault="00CF63E2">
      <w:pPr>
        <w:autoSpaceDE w:val="0"/>
        <w:autoSpaceDN w:val="0"/>
        <w:adjustRightInd w:val="0"/>
        <w:spacing w:after="155" w:line="240" w:lineRule="exact"/>
        <w:ind w:left="238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tabs>
          <w:tab w:val="left" w:pos="970"/>
        </w:tabs>
        <w:autoSpaceDE w:val="0"/>
        <w:autoSpaceDN w:val="0"/>
        <w:adjustRightInd w:val="0"/>
        <w:spacing w:after="173" w:line="24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Para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ampliar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perfil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sses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contadores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diferentes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momentos,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diferentes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culturas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diferentes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regiões,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acompanhemos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este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depoimento,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retirado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livro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Amadou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Hâmpâté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BÂ. </w:t>
      </w:r>
      <w:proofErr w:type="spell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Amkoullel</w:t>
      </w:r>
      <w:proofErr w:type="spellEnd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, </w:t>
      </w:r>
      <w:proofErr w:type="gram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 menino fula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: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4" w:line="246" w:lineRule="exact"/>
        <w:ind w:left="238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 xml:space="preserve">Como é que a memória de um homem de mais de oitenta anos é capaz de </w:t>
      </w:r>
      <w:r>
        <w:br/>
      </w:r>
      <w:r>
        <w:rPr>
          <w:rFonts w:ascii="TimesNewRomanPSMT" w:hAnsi="TimesNewRomanPSMT" w:cs="TimesNewRomanPSMT"/>
          <w:color w:val="000000"/>
        </w:rPr>
        <w:t>reconstituir tantas coisas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>e, principalmente, com tal minúcia de detalh</w:t>
      </w:r>
      <w:r>
        <w:rPr>
          <w:rFonts w:ascii="TimesNewRomanPSMT" w:hAnsi="TimesNewRomanPSMT" w:cs="TimesNewRomanPSMT"/>
          <w:color w:val="000000"/>
        </w:rPr>
        <w:t xml:space="preserve">es? É </w:t>
      </w:r>
      <w:r>
        <w:br/>
      </w:r>
      <w:r>
        <w:rPr>
          <w:rFonts w:ascii="TimesNewRomanPSMT" w:hAnsi="TimesNewRomanPSMT" w:cs="TimesNewRomanPSMT"/>
          <w:color w:val="000000"/>
        </w:rPr>
        <w:t>que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memória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das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pessoas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minha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>geração</w:t>
      </w:r>
      <w:r>
        <w:rPr>
          <w:rFonts w:ascii="TimesNewRomanPSMT" w:hAnsi="TimesNewRomanPSMT" w:cs="TimesNewRomanPSMT"/>
          <w:color w:val="000000"/>
          <w:spacing w:val="-2"/>
        </w:rPr>
        <w:t>,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sobretudo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povos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>tradição oral, que não podiam apoiar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4"/>
        </w:rPr>
        <w:t xml:space="preserve">se na escrita, é de uma fidelidade e </w:t>
      </w:r>
      <w:r>
        <w:br/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5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precisão, </w:t>
      </w:r>
      <w:r>
        <w:rPr>
          <w:rFonts w:ascii="TimesNewRomanPSMT" w:hAnsi="TimesNewRomanPSMT" w:cs="TimesNewRomanPSMT"/>
          <w:color w:val="000000"/>
          <w:spacing w:val="-5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prodigiosas. </w:t>
      </w:r>
      <w:r>
        <w:rPr>
          <w:rFonts w:ascii="TimesNewRomanPSMT" w:hAnsi="TimesNewRomanPSMT" w:cs="TimesNewRomanPSMT"/>
          <w:color w:val="000000"/>
          <w:spacing w:val="-5"/>
        </w:rPr>
        <w:t xml:space="preserve">  </w:t>
      </w:r>
      <w:r>
        <w:rPr>
          <w:rFonts w:ascii="TimesNewRomanPSMT" w:hAnsi="TimesNewRomanPSMT" w:cs="TimesNewRomanPSMT"/>
          <w:color w:val="000000"/>
        </w:rPr>
        <w:t>Desde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6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infância </w:t>
      </w:r>
      <w:r>
        <w:rPr>
          <w:rFonts w:ascii="TimesNewRomanPSMT" w:hAnsi="TimesNewRomanPSMT" w:cs="TimesNewRomanPSMT"/>
          <w:color w:val="000000"/>
          <w:spacing w:val="-5"/>
        </w:rPr>
        <w:t xml:space="preserve">  </w:t>
      </w:r>
      <w:r>
        <w:rPr>
          <w:rFonts w:ascii="TimesNewRomanPSMT" w:hAnsi="TimesNewRomanPSMT" w:cs="TimesNewRomanPSMT"/>
          <w:color w:val="000000"/>
          <w:spacing w:val="-1"/>
        </w:rPr>
        <w:t xml:space="preserve">éramos </w:t>
      </w:r>
      <w:r>
        <w:rPr>
          <w:rFonts w:ascii="TimesNewRomanPSMT" w:hAnsi="TimesNewRomanPSMT" w:cs="TimesNewRomanPSMT"/>
          <w:color w:val="000000"/>
          <w:spacing w:val="-5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treinados </w:t>
      </w:r>
      <w:r>
        <w:rPr>
          <w:rFonts w:ascii="TimesNewRomanPSMT" w:hAnsi="TimesNewRomanPSMT" w:cs="TimesNewRomanPSMT"/>
          <w:color w:val="000000"/>
          <w:spacing w:val="-5"/>
        </w:rPr>
        <w:t xml:space="preserve">  </w:t>
      </w:r>
      <w:r>
        <w:rPr>
          <w:rFonts w:ascii="TimesNewRomanPSMT" w:hAnsi="TimesNewRomanPSMT" w:cs="TimesNewRomanPSMT"/>
          <w:color w:val="000000"/>
          <w:spacing w:val="-1"/>
        </w:rPr>
        <w:t xml:space="preserve">para </w:t>
      </w:r>
    </w:p>
    <w:p w:rsidR="003D5FC0" w:rsidRDefault="00CF63E2">
      <w:pPr>
        <w:autoSpaceDE w:val="0"/>
        <w:autoSpaceDN w:val="0"/>
        <w:adjustRightInd w:val="0"/>
        <w:spacing w:after="10" w:line="248" w:lineRule="exact"/>
        <w:ind w:left="238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</w:rPr>
        <w:t>observar</w:t>
      </w:r>
      <w:proofErr w:type="gramEnd"/>
      <w:r>
        <w:rPr>
          <w:rFonts w:ascii="TimesNewRomanPSMT" w:hAnsi="TimesNewRomanPSMT" w:cs="TimesNewRomanPSMT"/>
          <w:color w:val="000000"/>
          <w:spacing w:val="1"/>
        </w:rPr>
        <w:t>, olhar e escutar com atenção, qu</w:t>
      </w:r>
      <w:r>
        <w:rPr>
          <w:rFonts w:ascii="TimesNewRomanPSMT" w:hAnsi="TimesNewRomanPSMT" w:cs="TimesNewRomanPSMT"/>
          <w:color w:val="000000"/>
        </w:rPr>
        <w:t xml:space="preserve">e todo acontecimento se inscrevia </w:t>
      </w:r>
      <w:r>
        <w:br/>
      </w:r>
      <w:r>
        <w:rPr>
          <w:rFonts w:ascii="TimesNewRomanPSMT" w:hAnsi="TimesNewRomanPSMT" w:cs="TimesNewRomanPSMT"/>
          <w:color w:val="000000"/>
          <w:spacing w:val="-1"/>
        </w:rPr>
        <w:t xml:space="preserve">em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nossa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memória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como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cera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virgem.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>Tudo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1"/>
        </w:rPr>
        <w:t xml:space="preserve">lá </w:t>
      </w:r>
      <w:r>
        <w:rPr>
          <w:rFonts w:ascii="TimesNewRomanPSMT" w:hAnsi="TimesNewRomanPSMT" w:cs="TimesNewRomanPSMT"/>
          <w:color w:val="000000"/>
          <w:spacing w:val="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estava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nos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menores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detalhes: o cenário, as palavras, os personagens e até suas roupas. [...] Para </w:t>
      </w:r>
      <w:r>
        <w:br/>
      </w:r>
      <w:r>
        <w:rPr>
          <w:rFonts w:ascii="TimesNewRomanPSMT" w:hAnsi="TimesNewRomanPSMT" w:cs="TimesNewRomanPSMT"/>
          <w:color w:val="000000"/>
        </w:rPr>
        <w:t>descr</w:t>
      </w:r>
      <w:r>
        <w:rPr>
          <w:rFonts w:ascii="TimesNewRomanPSMT" w:hAnsi="TimesNewRomanPSMT" w:cs="TimesNewRomanPSMT"/>
          <w:color w:val="000000"/>
          <w:spacing w:val="1"/>
        </w:rPr>
        <w:t>ever uma cena, só preciso revivê</w:t>
      </w:r>
      <w:r>
        <w:rPr>
          <w:rFonts w:ascii="TimesNewRomanPSMT" w:hAnsi="TimesNewRomanPSMT" w:cs="TimesNewRomanPSMT"/>
          <w:color w:val="000000"/>
          <w:spacing w:val="3"/>
        </w:rPr>
        <w:t>-</w:t>
      </w:r>
      <w:r>
        <w:rPr>
          <w:rFonts w:ascii="TimesNewRomanPSMT" w:hAnsi="TimesNewRomanPSMT" w:cs="TimesNewRomanPSMT"/>
          <w:color w:val="000000"/>
          <w:spacing w:val="2"/>
        </w:rPr>
        <w:t xml:space="preserve">la. E se uma </w:t>
      </w:r>
      <w:r>
        <w:rPr>
          <w:rFonts w:ascii="TimesNewRomanPSMT" w:hAnsi="TimesNewRomanPSMT" w:cs="TimesNewRomanPSMT"/>
          <w:color w:val="000000"/>
          <w:spacing w:val="1"/>
        </w:rPr>
        <w:t xml:space="preserve">história me foi contada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por alguém, minha memória não registrou somente seu conteúdo, mas toda </w:t>
      </w:r>
      <w:r>
        <w:br/>
      </w:r>
      <w:r>
        <w:rPr>
          <w:rFonts w:ascii="TimesNewRomanPSMT" w:hAnsi="TimesNewRomanPSMT" w:cs="TimesNewRomanPSMT"/>
          <w:color w:val="000000"/>
        </w:rPr>
        <w:t>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cena </w:t>
      </w:r>
      <w:r>
        <w:rPr>
          <w:rFonts w:ascii="TimesNewRomanPSMT" w:hAnsi="TimesNewRomanPSMT" w:cs="TimesNewRomanPSMT"/>
          <w:color w:val="000000"/>
          <w:spacing w:val="-21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–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atitude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narrador,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roupa,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seus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gestos,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mímica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</w:p>
    <w:p w:rsidR="003D5FC0" w:rsidRDefault="00CF63E2">
      <w:pPr>
        <w:autoSpaceDE w:val="0"/>
        <w:autoSpaceDN w:val="0"/>
        <w:adjustRightInd w:val="0"/>
        <w:spacing w:after="34" w:line="242" w:lineRule="exact"/>
        <w:ind w:left="238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ruídos</w:t>
      </w:r>
      <w:proofErr w:type="gramEnd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ambiente,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sons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guitarra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o </w:t>
      </w:r>
      <w:r>
        <w:rPr>
          <w:rFonts w:ascii="TimesNewRomanPS-ItalicMT" w:hAnsi="TimesNewRomanPS-ItalicMT" w:cs="TimesNewRomanPS-ItalicMT"/>
          <w:color w:val="000000"/>
          <w:spacing w:val="-21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color w:val="000000"/>
        </w:rPr>
        <w:t>griot</w:t>
      </w:r>
      <w:proofErr w:type="spellEnd"/>
      <w:r>
        <w:rPr>
          <w:rFonts w:ascii="TimesNewRomanPS-ItalicMT" w:hAnsi="TimesNewRomanPS-ItalicMT" w:cs="TimesNewRomanPS-ItalicMT"/>
          <w:color w:val="000000"/>
          <w:spacing w:val="-1"/>
          <w:position w:val="10"/>
          <w:sz w:val="14"/>
          <w:szCs w:val="14"/>
        </w:rPr>
        <w:t>11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1"/>
        </w:rPr>
        <w:t>Diêli</w:t>
      </w:r>
      <w:proofErr w:type="spellEnd"/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Maadi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3" w:line="221" w:lineRule="exact"/>
        <w:ind w:left="238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tocava</w:t>
      </w:r>
      <w:proofErr w:type="gramEnd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enquanto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</w:rPr>
        <w:t>Wan</w:t>
      </w:r>
      <w:r>
        <w:rPr>
          <w:rFonts w:ascii="TimesNewRomanPSMT" w:hAnsi="TimesNewRomanPSMT" w:cs="TimesNewRomanPSMT"/>
          <w:color w:val="000000"/>
          <w:spacing w:val="-1"/>
        </w:rPr>
        <w:t>grin</w:t>
      </w:r>
      <w:proofErr w:type="spellEnd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  <w:spacing w:val="-1"/>
        </w:rPr>
        <w:t xml:space="preserve">me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contava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vida,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ainda </w:t>
      </w:r>
      <w:r>
        <w:rPr>
          <w:rFonts w:ascii="TimesNewRomanPSMT" w:hAnsi="TimesNewRomanPSMT" w:cs="TimesNewRomanPSMT"/>
          <w:color w:val="000000"/>
          <w:spacing w:val="-13"/>
        </w:rPr>
        <w:t xml:space="preserve">  </w:t>
      </w:r>
      <w:r>
        <w:rPr>
          <w:rFonts w:ascii="TimesNewRomanPSMT" w:hAnsi="TimesNewRomanPSMT" w:cs="TimesNewRomanPSMT"/>
          <w:color w:val="000000"/>
          <w:spacing w:val="-1"/>
        </w:rPr>
        <w:t xml:space="preserve">escuto </w:t>
      </w:r>
    </w:p>
    <w:p w:rsidR="003D5FC0" w:rsidRDefault="00CF63E2">
      <w:pPr>
        <w:autoSpaceDE w:val="0"/>
        <w:autoSpaceDN w:val="0"/>
        <w:adjustRightInd w:val="0"/>
        <w:spacing w:after="34" w:line="239" w:lineRule="exact"/>
        <w:ind w:left="238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agora</w:t>
      </w:r>
      <w:proofErr w:type="gramEnd"/>
      <w:r>
        <w:rPr>
          <w:rFonts w:ascii="TimesNewRomanPSMT" w:hAnsi="TimesNewRomanPSMT" w:cs="TimesNewRomanPSMT"/>
          <w:color w:val="000000"/>
        </w:rPr>
        <w:t>...”</w:t>
      </w:r>
      <w:r>
        <w:rPr>
          <w:rFonts w:ascii="TimesNewRomanPSMT" w:hAnsi="TimesNewRomanPSMT" w:cs="TimesNewRomanPSMT"/>
          <w:color w:val="000000"/>
          <w:spacing w:val="-1"/>
          <w:position w:val="10"/>
          <w:sz w:val="14"/>
          <w:szCs w:val="14"/>
        </w:rPr>
        <w:t>12</w:t>
      </w:r>
      <w:r>
        <w:rPr>
          <w:rFonts w:ascii="TimesNewRomanPSMT" w:hAnsi="TimesNewRomanPSMT" w:cs="TimesNewRomanPSMT"/>
          <w:color w:val="000000"/>
        </w:rPr>
        <w:t xml:space="preserve">  </w:t>
      </w:r>
    </w:p>
    <w:p w:rsidR="003D5FC0" w:rsidRDefault="00CF63E2">
      <w:pPr>
        <w:autoSpaceDE w:val="0"/>
        <w:autoSpaceDN w:val="0"/>
        <w:adjustRightInd w:val="0"/>
        <w:spacing w:after="31" w:line="236" w:lineRule="exact"/>
        <w:ind w:left="238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125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Todas as referências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apresentadas,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nas quais são descritas e enumeradas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muitas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funções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atribuições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um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contador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nos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parecem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diretamente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ligadas 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às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funções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atribuídas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ao personagem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de </w:t>
      </w:r>
      <w:proofErr w:type="spell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interior do discurso erudito em que o narrador </w:t>
      </w:r>
    </w:p>
    <w:p w:rsidR="003D5FC0" w:rsidRDefault="00CF63E2">
      <w:pPr>
        <w:autoSpaceDE w:val="0"/>
        <w:autoSpaceDN w:val="0"/>
        <w:adjustRightInd w:val="0"/>
        <w:spacing w:after="169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do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romance </w:t>
      </w:r>
      <w:r>
        <w:rPr>
          <w:rFonts w:ascii="TimesNewRomanPS-ItalicMT" w:hAnsi="TimesNewRomanPS-ItalicMT" w:cs="TimesNewRomanPS-ItalicMT"/>
          <w:color w:val="000000"/>
          <w:spacing w:val="2"/>
          <w:sz w:val="24"/>
          <w:szCs w:val="24"/>
        </w:rPr>
        <w:t>Menino de engenho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destaca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a importância da transmissão oral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. Ao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destinar </w:t>
      </w:r>
    </w:p>
    <w:p w:rsidR="003D5FC0" w:rsidRDefault="00CF63E2">
      <w:pPr>
        <w:autoSpaceDE w:val="0"/>
        <w:autoSpaceDN w:val="0"/>
        <w:adjustRightInd w:val="0"/>
        <w:spacing w:after="154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à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velha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função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8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contadora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histórias,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contexto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oralidade,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</w:t>
      </w:r>
    </w:p>
    <w:p w:rsidR="003D5FC0" w:rsidRDefault="00CF63E2">
      <w:pPr>
        <w:autoSpaceDE w:val="0"/>
        <w:autoSpaceDN w:val="0"/>
        <w:adjustRightInd w:val="0"/>
        <w:spacing w:after="2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</w:t>
      </w:r>
    </w:p>
    <w:p w:rsidR="003D5FC0" w:rsidRDefault="002F002A">
      <w:pPr>
        <w:autoSpaceDE w:val="0"/>
        <w:autoSpaceDN w:val="0"/>
        <w:adjustRightInd w:val="0"/>
        <w:spacing w:after="31" w:line="225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</w:pPr>
      <w:r>
        <w:rPr>
          <w:noProof/>
        </w:rPr>
        <w:pict>
          <v:shape id="_x0000_s1028" style="position:absolute;left:0;text-align:left;margin-left:85.1pt;margin-top:696.1pt;width:144.05pt;height:.6pt;z-index:-25004352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10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VARGAS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 LLOSA, Mário. O falador, 1998, p. 82</w:t>
      </w:r>
      <w:r w:rsidR="00CF63E2">
        <w:rPr>
          <w:rFonts w:ascii="TimesNewRomanPSMT" w:hAnsi="TimesNewRomanPSMT" w:cs="TimesNewRomanPSMT"/>
          <w:color w:val="000000"/>
          <w:spacing w:val="2"/>
          <w:sz w:val="20"/>
          <w:szCs w:val="20"/>
        </w:rPr>
        <w:t>-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84</w:t>
      </w:r>
      <w:proofErr w:type="gramStart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CF63E2"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  </w:t>
      </w:r>
      <w:proofErr w:type="gramEnd"/>
      <w:r w:rsidR="00CF63E2">
        <w:br/>
      </w:r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11</w:t>
      </w:r>
      <w:proofErr w:type="spellStart"/>
      <w:r w:rsidR="00CF63E2">
        <w:rPr>
          <w:rFonts w:ascii="TimesNewRomanPS-ItalicMT" w:hAnsi="TimesNewRomanPS-ItalicMT" w:cs="TimesNewRomanPS-ItalicMT"/>
          <w:color w:val="000000"/>
          <w:sz w:val="20"/>
          <w:szCs w:val="20"/>
        </w:rPr>
        <w:t>Griots</w:t>
      </w:r>
      <w:proofErr w:type="spell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: </w:t>
      </w:r>
      <w:r w:rsidR="00CF63E2">
        <w:rPr>
          <w:rFonts w:ascii="TimesNewRomanPSMT" w:hAnsi="TimesNewRomanPSMT" w:cs="TimesNewRomanPSMT"/>
          <w:color w:val="000000"/>
          <w:spacing w:val="-3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corporação </w:t>
      </w:r>
      <w:r w:rsidR="00CF63E2">
        <w:rPr>
          <w:rFonts w:ascii="TimesNewRomanPSMT" w:hAnsi="TimesNewRomanPSMT" w:cs="TimesNewRomanPSMT"/>
          <w:color w:val="000000"/>
          <w:spacing w:val="-3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profissional </w:t>
      </w:r>
      <w:r w:rsidR="00CF63E2">
        <w:rPr>
          <w:rFonts w:ascii="TimesNewRomanPSMT" w:hAnsi="TimesNewRomanPSMT" w:cs="TimesNewRomanPSMT"/>
          <w:color w:val="000000"/>
          <w:spacing w:val="-3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compreendendo </w:t>
      </w:r>
      <w:r w:rsidR="00CF63E2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músicos, </w:t>
      </w:r>
      <w:r w:rsidR="00CF63E2">
        <w:rPr>
          <w:rFonts w:ascii="TimesNewRomanPSMT" w:hAnsi="TimesNewRomanPSMT" w:cs="TimesNewRomanPSMT"/>
          <w:color w:val="000000"/>
          <w:spacing w:val="-3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cantores </w:t>
      </w:r>
      <w:r w:rsidR="00CF63E2">
        <w:rPr>
          <w:rFonts w:ascii="TimesNewRomanPSMT" w:hAnsi="TimesNewRomanPSMT" w:cs="TimesNewRomanPSMT"/>
          <w:color w:val="000000"/>
          <w:spacing w:val="-3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e </w:t>
      </w:r>
      <w:r w:rsidR="00CF63E2">
        <w:rPr>
          <w:rFonts w:ascii="TimesNewRomanPSMT" w:hAnsi="TimesNewRomanPSMT" w:cs="TimesNewRomanPSMT"/>
          <w:color w:val="000000"/>
          <w:spacing w:val="-3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também </w:t>
      </w:r>
      <w:r w:rsidR="00CF63E2">
        <w:rPr>
          <w:rFonts w:ascii="TimesNewRomanPSMT" w:hAnsi="TimesNewRomanPSMT" w:cs="TimesNewRomanPSMT"/>
          <w:color w:val="000000"/>
          <w:spacing w:val="-3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sábios </w:t>
      </w:r>
      <w:r w:rsidR="00CF63E2">
        <w:rPr>
          <w:rFonts w:ascii="TimesNewRomanPSMT" w:hAnsi="TimesNewRomanPSMT" w:cs="TimesNewRomanPSMT"/>
          <w:color w:val="000000"/>
          <w:spacing w:val="-3"/>
          <w:sz w:val="20"/>
          <w:szCs w:val="20"/>
        </w:rPr>
        <w:t xml:space="preserve">  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genealogistas </w:t>
      </w:r>
    </w:p>
    <w:p w:rsidR="003D5FC0" w:rsidRDefault="00CF63E2">
      <w:pPr>
        <w:autoSpaceDE w:val="0"/>
        <w:autoSpaceDN w:val="0"/>
        <w:adjustRightInd w:val="0"/>
        <w:spacing w:after="31" w:line="214" w:lineRule="exact"/>
        <w:ind w:left="262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color w:val="000000"/>
          <w:spacing w:val="3"/>
          <w:sz w:val="20"/>
          <w:szCs w:val="20"/>
        </w:rPr>
        <w:t>itinerantes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0"/>
          <w:szCs w:val="20"/>
        </w:rPr>
        <w:t xml:space="preserve"> ou ligados a algumas famílias cuja história cantavam e celebravam. Podem também ser simples </w:t>
      </w:r>
      <w:r>
        <w:br/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cortesãos.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Como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-20"/>
          <w:sz w:val="20"/>
          <w:szCs w:val="20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não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existe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em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português </w:t>
      </w:r>
      <w:r>
        <w:rPr>
          <w:rFonts w:ascii="TimesNewRomanPSMT" w:hAnsi="TimesNewRomanPSMT" w:cs="TimesNewRomanPSMT"/>
          <w:color w:val="000000"/>
          <w:spacing w:val="-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um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termo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equivalente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para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dsignar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estas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pessoas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e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este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tipo </w:t>
      </w:r>
      <w:r>
        <w:rPr>
          <w:rFonts w:ascii="TimesNewRomanPSMT" w:hAnsi="TimesNewRomanPSMT" w:cs="TimesNewRomanPSMT"/>
          <w:color w:val="000000"/>
          <w:spacing w:val="-23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de </w:t>
      </w:r>
    </w:p>
    <w:p w:rsidR="003D5FC0" w:rsidRDefault="00CF63E2">
      <w:pPr>
        <w:autoSpaceDE w:val="0"/>
        <w:autoSpaceDN w:val="0"/>
        <w:adjustRightInd w:val="0"/>
        <w:spacing w:after="10" w:line="199" w:lineRule="exact"/>
        <w:ind w:left="262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atividade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foi conservado o termo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original.NT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.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( 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ver nota 17)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20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  <w:sectPr w:rsidR="003D5FC0">
          <w:pgSz w:w="11910" w:h="16845" w:code="1"/>
          <w:pgMar w:top="720" w:right="360" w:bottom="360" w:left="1440" w:header="0" w:footer="0" w:gutter="0"/>
          <w:cols w:space="720"/>
        </w:sectPr>
      </w:pPr>
      <w:proofErr w:type="gramStart"/>
      <w:r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12</w:t>
      </w:r>
      <w:r>
        <w:rPr>
          <w:rFonts w:ascii="TimesNewRomanPSMT" w:hAnsi="TimesNewRomanPSMT" w:cs="TimesNewRomanPSMT"/>
          <w:color w:val="000000"/>
          <w:sz w:val="20"/>
          <w:szCs w:val="20"/>
        </w:rPr>
        <w:t>BÂ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Amadou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Hâmpâté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color w:val="000000"/>
          <w:spacing w:val="1"/>
          <w:sz w:val="20"/>
          <w:szCs w:val="20"/>
        </w:rPr>
        <w:t>Amkoullel</w:t>
      </w:r>
      <w:proofErr w:type="spellEnd"/>
      <w:r>
        <w:rPr>
          <w:rFonts w:ascii="TimesNewRomanPS-ItalicMT" w:hAnsi="TimesNewRomanPS-ItalicMT" w:cs="TimesNewRomanPS-ItalicMT"/>
          <w:color w:val="000000"/>
          <w:spacing w:val="1"/>
          <w:sz w:val="20"/>
          <w:szCs w:val="20"/>
        </w:rPr>
        <w:t>, o menino fula</w:t>
      </w:r>
      <w:r>
        <w:rPr>
          <w:rFonts w:ascii="TimesNewRomanPSMT" w:hAnsi="TimesNewRomanPSMT" w:cs="TimesNewRomanPSMT"/>
          <w:color w:val="000000"/>
          <w:sz w:val="20"/>
          <w:szCs w:val="20"/>
        </w:rPr>
        <w:t>, 2003, p.13</w:t>
      </w:r>
      <w:r>
        <w:rPr>
          <w:rFonts w:ascii="TimesNewRomanPSMT" w:hAnsi="TimesNewRomanPSMT" w:cs="TimesNewRomanPSMT"/>
          <w:color w:val="000000"/>
          <w:spacing w:val="2"/>
          <w:sz w:val="20"/>
          <w:szCs w:val="20"/>
        </w:rPr>
        <w:t xml:space="preserve"> </w:t>
      </w:r>
      <w:proofErr w:type="gramStart"/>
    </w:p>
    <w:p w:rsidR="003D5FC0" w:rsidRDefault="00CF63E2">
      <w:pPr>
        <w:tabs>
          <w:tab w:val="left" w:pos="893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8</w:t>
      </w:r>
      <w:proofErr w:type="gramEnd"/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169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romance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evidencia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relação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estabelece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entre </w:t>
      </w:r>
      <w:r>
        <w:rPr>
          <w:rFonts w:ascii="TimesNewRomanPS-ItalicMT" w:hAnsi="TimesNewRomanPS-ItalicMT" w:cs="TimesNewRomanPS-Italic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contadores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-ItalicMT" w:hAnsi="TimesNewRomanPS-ItalicMT" w:cs="TimesNewRomanPS-Italic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ouvintes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;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trata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</w:p>
    <w:p w:rsidR="003D5FC0" w:rsidRDefault="00CF63E2">
      <w:pPr>
        <w:autoSpaceDE w:val="0"/>
        <w:autoSpaceDN w:val="0"/>
        <w:adjustRightInd w:val="0"/>
        <w:spacing w:after="169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formação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e participação do </w:t>
      </w:r>
      <w:r>
        <w:rPr>
          <w:rFonts w:ascii="TimesNewRomanPS-ItalicMT" w:hAnsi="TimesNewRomanPS-ItalicMT" w:cs="TimesNewRomanPS-ItalicMT"/>
          <w:color w:val="000000"/>
          <w:spacing w:val="2"/>
          <w:sz w:val="24"/>
          <w:szCs w:val="24"/>
        </w:rPr>
        <w:t>ouvinte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, junto ao contador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;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e, finalmente, aborda a fusão </w:t>
      </w:r>
    </w:p>
    <w:p w:rsidR="003D5FC0" w:rsidRDefault="00CF63E2">
      <w:pPr>
        <w:autoSpaceDE w:val="0"/>
        <w:autoSpaceDN w:val="0"/>
        <w:adjustRightInd w:val="0"/>
        <w:spacing w:after="173" w:line="246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diferentes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gêneros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narrativos.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contos </w:t>
      </w:r>
      <w:r>
        <w:rPr>
          <w:rFonts w:ascii="TimesNewRomanPS-BoldItalicMT" w:hAnsi="TimesNewRomanPS-BoldItalicMT" w:cs="TimesNewRomanPS-BoldItalic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-BoldItalicMT" w:hAnsi="TimesNewRomanPS-BoldItalicMT" w:cs="TimesNewRomanPS-BoldItalicMT"/>
          <w:color w:val="000000"/>
          <w:sz w:val="24"/>
          <w:szCs w:val="24"/>
        </w:rPr>
        <w:t xml:space="preserve">Barba </w:t>
      </w:r>
      <w:r>
        <w:rPr>
          <w:rFonts w:ascii="TimesNewRomanPS-BoldItalicMT" w:hAnsi="TimesNewRomanPS-BoldItalicMT" w:cs="TimesNewRomanPS-BoldItalic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-BoldItalicMT" w:hAnsi="TimesNewRomanPS-BoldItalicMT" w:cs="TimesNewRomanPS-BoldItalicMT"/>
          <w:color w:val="000000"/>
          <w:sz w:val="24"/>
          <w:szCs w:val="24"/>
        </w:rPr>
        <w:t xml:space="preserve">Azul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</w:t>
      </w:r>
      <w:r>
        <w:rPr>
          <w:rFonts w:ascii="TimesNewRomanPS-BoldMT" w:hAnsi="TimesNewRomanPS-BoldMT" w:cs="TimesNewRomanPS-Bold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-BoldItalicMT" w:hAnsi="TimesNewRomanPS-BoldItalicMT" w:cs="TimesNewRomanPS-BoldItalic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-BoldItalicMT" w:hAnsi="TimesNewRomanPS-BoldItalicMT" w:cs="TimesNewRomanPS-BoldItalicMT"/>
          <w:color w:val="000000"/>
          <w:sz w:val="24"/>
          <w:szCs w:val="24"/>
        </w:rPr>
        <w:t xml:space="preserve">O </w:t>
      </w:r>
      <w:r>
        <w:rPr>
          <w:rFonts w:ascii="TimesNewRomanPS-BoldItalicMT" w:hAnsi="TimesNewRomanPS-BoldItalicMT" w:cs="TimesNewRomanPS-BoldItalic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-BoldItalicMT" w:hAnsi="TimesNewRomanPS-BoldItalicMT" w:cs="TimesNewRomanPS-BoldItalicMT"/>
          <w:color w:val="000000"/>
          <w:sz w:val="24"/>
          <w:szCs w:val="24"/>
        </w:rPr>
        <w:t xml:space="preserve">Pequeno </w:t>
      </w:r>
      <w:r>
        <w:rPr>
          <w:rFonts w:ascii="TimesNewRomanPS-BoldItalicMT" w:hAnsi="TimesNewRomanPS-BoldItalicMT" w:cs="TimesNewRomanPS-BoldItalic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-BoldItalicMT" w:hAnsi="TimesNewRomanPS-BoldItalicMT" w:cs="TimesNewRomanPS-BoldItalicMT"/>
          <w:color w:val="000000"/>
          <w:sz w:val="24"/>
          <w:szCs w:val="24"/>
        </w:rPr>
        <w:t>Polegar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são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engenhosamente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incorporados 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à 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ficção 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literária 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como 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uma 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contribuição 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do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autor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/narrador/criador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concede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por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empréstimo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pouco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seu 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patrimônio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mental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, num invólucro ficcional. 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>Mas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é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história da madrasta que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enterrara a enteada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,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viva</w:t>
      </w:r>
      <w:proofErr w:type="gram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que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reúne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contexto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ficção,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atributos </w:t>
      </w:r>
      <w:r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já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enumerados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pelo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arrador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do romance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ob ess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perspectiva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voz de </w:t>
      </w:r>
      <w:proofErr w:type="spellStart"/>
      <w:r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otonha</w:t>
      </w:r>
      <w:proofErr w:type="spell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ao 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>se confund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ir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com </w:t>
      </w:r>
      <w:proofErr w:type="gramStart"/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voz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narrador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confirma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-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facilidade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a </w:t>
      </w:r>
      <w:r>
        <w:rPr>
          <w:rFonts w:ascii="TimesNewRomanPS-ItalicMT" w:hAnsi="TimesNewRomanPS-ItalicMT" w:cs="TimesNewRomanPS-ItalicMT"/>
          <w:color w:val="000000"/>
          <w:spacing w:val="-28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contadora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possuía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para</w:t>
      </w:r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pintar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 </w:t>
      </w:r>
      <w:r>
        <w:rPr>
          <w:rFonts w:ascii="TimesNewRomanPSMT" w:hAnsi="TimesNewRomanPSMT" w:cs="TimesNewRomanPSMT"/>
          <w:color w:val="000000"/>
          <w:spacing w:val="-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rein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“como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estivesse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falando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dum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engenho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fabuloso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”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sem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perder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fio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sequer, 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do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elemento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3"/>
          <w:sz w:val="24"/>
          <w:szCs w:val="24"/>
        </w:rPr>
        <w:t>maravilhoso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>e 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-ItalicMT" w:hAnsi="TimesNewRomanPS-ItalicMT" w:cs="TimesNewRomanPS-ItalicMT"/>
          <w:color w:val="000000"/>
          <w:spacing w:val="7"/>
          <w:sz w:val="24"/>
          <w:szCs w:val="24"/>
        </w:rPr>
        <w:t>fant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ástico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E o leitor acompanha o relato sem nunca ficar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sabendo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quem, de fato, está narrando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4" w:line="251" w:lineRule="exact"/>
        <w:ind w:left="238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-1"/>
        </w:rPr>
        <w:t>O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pai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saíra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viagem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comprida,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deixando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filha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ele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amava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mais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que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tudo,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segunda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mulher.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Quando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partiu,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encheu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mulher de recomendações para que tivesse todos os cuidados com a filha.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Era uma menina de cabelos louros, linda como uma princesa. A madrasta,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>porém, não queria bem a ela, com os ciúmes do amor de se</w:t>
      </w:r>
      <w:r>
        <w:rPr>
          <w:rFonts w:ascii="TimesNewRomanPSMT" w:hAnsi="TimesNewRomanPSMT" w:cs="TimesNewRomanPSMT"/>
          <w:color w:val="000000"/>
          <w:spacing w:val="2"/>
        </w:rPr>
        <w:t xml:space="preserve">u marido pela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 xml:space="preserve">menina. Pegou então a judiar com a </w:t>
      </w:r>
      <w:proofErr w:type="gramStart"/>
      <w:r>
        <w:rPr>
          <w:rFonts w:ascii="TimesNewRomanPSMT" w:hAnsi="TimesNewRomanPSMT" w:cs="TimesNewRomanPSMT"/>
          <w:color w:val="000000"/>
          <w:spacing w:val="3"/>
        </w:rPr>
        <w:t>bichinha</w:t>
      </w:r>
      <w:proofErr w:type="gramEnd"/>
      <w:r>
        <w:rPr>
          <w:rFonts w:ascii="TimesNewRomanPSMT" w:hAnsi="TimesNewRomanPSMT" w:cs="TimesNewRomanPSMT"/>
          <w:color w:val="000000"/>
          <w:spacing w:val="3"/>
        </w:rPr>
        <w:t xml:space="preserve">. Era ela quem ia de pote na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>cabeça</w:t>
      </w:r>
      <w:proofErr w:type="gramStart"/>
      <w:r>
        <w:rPr>
          <w:rFonts w:ascii="TimesNewRomanPSMT" w:hAnsi="TimesNewRomanPSMT" w:cs="TimesNewRomanPSMT"/>
          <w:color w:val="000000"/>
          <w:spacing w:val="4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  <w:spacing w:val="4"/>
        </w:rPr>
        <w:t xml:space="preserve">buscar água no rio, quem tratava dos porcos, quem varria a casa.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Nem tinha mais tempo de brincar com as suas bonecas. Parecia uma criada,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>com os cabelos maltratad</w:t>
      </w:r>
      <w:r>
        <w:rPr>
          <w:rFonts w:ascii="TimesNewRomanPSMT" w:hAnsi="TimesNewRomanPSMT" w:cs="TimesNewRomanPSMT"/>
          <w:color w:val="000000"/>
          <w:spacing w:val="3"/>
        </w:rPr>
        <w:t xml:space="preserve">os e a roupa suja. Lá um dia a madrasta mandou </w:t>
      </w:r>
      <w:r>
        <w:br/>
      </w:r>
      <w:r>
        <w:rPr>
          <w:rFonts w:ascii="TimesNewRomanPSMT" w:hAnsi="TimesNewRomanPSMT" w:cs="TimesNewRomanPSMT"/>
          <w:color w:val="000000"/>
        </w:rPr>
        <w:t>que</w:t>
      </w:r>
      <w:proofErr w:type="gramStart"/>
      <w:r>
        <w:rPr>
          <w:rFonts w:ascii="TimesNewRomanPSMT" w:hAnsi="TimesNewRomanPSMT" w:cs="TimesNewRomanPSMT"/>
          <w:color w:val="000000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ela 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ficasse  debaixo  de  um  pé  de  figueira,  com  uma </w:t>
      </w: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vara  na  mão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espantando os sabiás das frutas. E a menina passava o dia inteiro tangendo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>os passarinhos com fome. As rolas lavandeiras, aquelas que lavam a r</w:t>
      </w:r>
      <w:r>
        <w:rPr>
          <w:rFonts w:ascii="TimesNewRomanPSMT" w:hAnsi="TimesNewRomanPSMT" w:cs="TimesNewRomanPSMT"/>
          <w:color w:val="000000"/>
        </w:rPr>
        <w:t xml:space="preserve">oupa </w:t>
      </w:r>
      <w:r>
        <w:br/>
      </w:r>
      <w:r>
        <w:rPr>
          <w:rFonts w:ascii="TimesNewRomanPSMT" w:hAnsi="TimesNewRomanPSMT" w:cs="TimesNewRomanPSMT"/>
          <w:color w:val="000000"/>
        </w:rPr>
        <w:t>de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Nosso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Senhor,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vinham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conversar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ela,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>contavam</w:t>
      </w:r>
      <w:r>
        <w:rPr>
          <w:rFonts w:ascii="TimesNewRomanPSMT" w:hAnsi="TimesNewRomanPSMT" w:cs="TimesNewRomanPSMT"/>
          <w:color w:val="000000"/>
          <w:spacing w:val="-1"/>
        </w:rPr>
        <w:t>-</w:t>
      </w:r>
      <w:r>
        <w:rPr>
          <w:rFonts w:ascii="TimesNewRomanPSMT" w:hAnsi="TimesNewRomanPSMT" w:cs="TimesNewRomanPSMT"/>
          <w:color w:val="000000"/>
        </w:rPr>
        <w:t xml:space="preserve">lhe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histórias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do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céu. Mas um dia ela se pôs a olhar para o mundo bonito, para o céu azul e a </w:t>
      </w:r>
      <w:r>
        <w:br/>
      </w:r>
      <w:r>
        <w:rPr>
          <w:rFonts w:ascii="TimesNewRomanPSMT" w:hAnsi="TimesNewRomanPSMT" w:cs="TimesNewRomanPSMT"/>
          <w:color w:val="000000"/>
        </w:rPr>
        <w:t>alegria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toda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canto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dos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pássaros.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>Na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sombra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da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figueira,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aquele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mormaço do meio dia, adormeceu sonhando com o pai que andava longe e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 xml:space="preserve">com os brinquedos que traria. E os sabiás pinicaram os figos da figueira.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>Era o que a madrasta queria. Pegou a menina, deu</w:t>
      </w:r>
      <w:r>
        <w:rPr>
          <w:rFonts w:ascii="TimesNewRomanPSMT" w:hAnsi="TimesNewRomanPSMT" w:cs="TimesNewRomanPSMT"/>
          <w:color w:val="000000"/>
          <w:spacing w:val="1"/>
        </w:rPr>
        <w:t xml:space="preserve">-lhe uma surra de matar, </w:t>
      </w:r>
      <w:r>
        <w:br/>
      </w:r>
      <w:r>
        <w:rPr>
          <w:rFonts w:ascii="TimesNewRomanPSMT" w:hAnsi="TimesNewRomanPSMT" w:cs="TimesNewRomanPSMT"/>
          <w:color w:val="000000"/>
          <w:spacing w:val="5"/>
        </w:rPr>
        <w:t xml:space="preserve">e a enterrou ainda viva, na beira do rio. De volta o pai chorou como um </w:t>
      </w:r>
      <w:r>
        <w:br/>
      </w:r>
      <w:r>
        <w:rPr>
          <w:rFonts w:ascii="TimesNewRomanPSMT" w:hAnsi="TimesNewRomanPSMT" w:cs="TimesNewRomanPSMT"/>
          <w:color w:val="000000"/>
        </w:rPr>
        <w:t>desgraçado,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notícia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da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morte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filha.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A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madrasta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contou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menina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adoecera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desde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ele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botara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pés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fora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casa: </w:t>
      </w:r>
      <w:r>
        <w:rPr>
          <w:rFonts w:ascii="TimesNewRomanPSMT" w:hAnsi="TimesNewRomanPSMT" w:cs="TimesNewRomanPSMT"/>
          <w:color w:val="000000"/>
          <w:spacing w:val="-21"/>
        </w:rPr>
        <w:t xml:space="preserve"> </w:t>
      </w:r>
      <w:r>
        <w:rPr>
          <w:rFonts w:ascii="TimesNewRomanPSMT" w:hAnsi="TimesNewRomanPSMT" w:cs="TimesNewRomanPSMT"/>
          <w:color w:val="000000"/>
        </w:rPr>
        <w:t>-</w:t>
      </w:r>
      <w:r>
        <w:rPr>
          <w:rFonts w:ascii="TimesNewRomanPSMT" w:hAnsi="TimesNewRomanPSMT" w:cs="TimesNewRomanPSMT"/>
          <w:color w:val="000000"/>
          <w:spacing w:val="-4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Não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houve </w:t>
      </w:r>
    </w:p>
    <w:p w:rsidR="003D5FC0" w:rsidRDefault="00CF63E2">
      <w:pPr>
        <w:autoSpaceDE w:val="0"/>
        <w:autoSpaceDN w:val="0"/>
        <w:adjustRightInd w:val="0"/>
        <w:spacing w:after="14" w:line="246" w:lineRule="exact"/>
        <w:ind w:left="238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remédio</w:t>
      </w:r>
      <w:proofErr w:type="gramEnd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para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pobrezinha.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Uma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manhã,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porém,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capineiro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engenho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saiu para cortar capim para os cavalos. Uma touceira bem verde crescia do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 xml:space="preserve">meio do capinzal. Ele meteu a serra. Ouviu então de dentro da terra uma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voz muito de longe. Pensou que fosse engano de suas ouças, e meteu outra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>vez a serra. Aí uma voz doída, como a de uma alma sofrendo, levantou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-2"/>
        </w:rPr>
        <w:t xml:space="preserve">se </w:t>
      </w:r>
    </w:p>
    <w:p w:rsidR="003D5FC0" w:rsidRDefault="00CF63E2">
      <w:pPr>
        <w:autoSpaceDE w:val="0"/>
        <w:autoSpaceDN w:val="0"/>
        <w:adjustRightInd w:val="0"/>
        <w:spacing w:after="31" w:line="240" w:lineRule="exact"/>
        <w:ind w:left="238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numa</w:t>
      </w:r>
      <w:proofErr w:type="gramEnd"/>
      <w:r>
        <w:rPr>
          <w:rFonts w:ascii="TimesNewRomanPSMT" w:hAnsi="TimesNewRomanPSMT" w:cs="TimesNewRomanPSMT"/>
          <w:color w:val="000000"/>
        </w:rPr>
        <w:t xml:space="preserve"> cantiga: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1" w:line="221" w:lineRule="exact"/>
        <w:ind w:left="125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tabs>
          <w:tab w:val="left" w:pos="1678"/>
          <w:tab w:val="left" w:pos="2386"/>
          <w:tab w:val="left" w:pos="3095"/>
          <w:tab w:val="left" w:pos="3803"/>
        </w:tabs>
        <w:autoSpaceDE w:val="0"/>
        <w:autoSpaceDN w:val="0"/>
        <w:adjustRightInd w:val="0"/>
        <w:spacing w:after="0" w:line="245" w:lineRule="exact"/>
        <w:ind w:left="893"/>
        <w:rPr>
          <w:rFonts w:ascii="TimesNewRomanPSMT" w:hAnsi="TimesNewRomanPSMT" w:cs="TimesNewRomanPSMT"/>
          <w:color w:val="000000"/>
        </w:rPr>
        <w:sectPr w:rsidR="003D5FC0">
          <w:pgSz w:w="11910" w:h="16845" w:code="1"/>
          <w:pgMar w:top="720" w:right="360" w:bottom="720" w:left="1440" w:header="0" w:footer="0" w:gutter="0"/>
          <w:cols w:space="720"/>
        </w:sectPr>
      </w:pPr>
      <w:r>
        <w:rPr>
          <w:rFonts w:ascii="TimesNewRomanPSMT" w:hAnsi="TimesNewRomanPSMT" w:cs="TimesNewRomanPSMT"/>
          <w:color w:val="000000"/>
        </w:rPr>
        <w:t xml:space="preserve">                                                   </w:t>
      </w:r>
      <w:r>
        <w:rPr>
          <w:rFonts w:ascii="TimesNewRomanPSMT" w:hAnsi="TimesNewRomanPSMT" w:cs="TimesNewRomanPSMT"/>
          <w:color w:val="000000"/>
        </w:rPr>
        <w:tab/>
        <w:t>Capineiro de meu pai,</w:t>
      </w:r>
      <w:r>
        <w:rPr>
          <w:rFonts w:ascii="TimesNewRomanPSMT" w:hAnsi="TimesNewRomanPSMT" w:cs="TimesNewRomanPSMT"/>
          <w:color w:val="000000"/>
          <w:spacing w:val="-3"/>
        </w:rPr>
        <w:t xml:space="preserve"> </w:t>
      </w:r>
      <w:r>
        <w:br/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>Não me corte os meus cabelos.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>Minha mãe me penteou,</w:t>
      </w:r>
      <w:r>
        <w:rPr>
          <w:rFonts w:ascii="TimesNewRomanPSMT" w:hAnsi="TimesNewRomanPSMT" w:cs="TimesNewRomanPSMT"/>
          <w:color w:val="000000"/>
          <w:spacing w:val="-3"/>
        </w:rPr>
        <w:t xml:space="preserve"> </w:t>
      </w:r>
      <w:r>
        <w:br/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Minha madrasta me enterrou, </w:t>
      </w:r>
    </w:p>
    <w:p w:rsidR="003D5FC0" w:rsidRDefault="00CF63E2">
      <w:pPr>
        <w:tabs>
          <w:tab w:val="left" w:pos="893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9</w:t>
      </w:r>
      <w:proofErr w:type="gramEnd"/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tabs>
          <w:tab w:val="left" w:pos="1678"/>
          <w:tab w:val="left" w:pos="2386"/>
          <w:tab w:val="left" w:pos="3095"/>
          <w:tab w:val="left" w:pos="3803"/>
          <w:tab w:val="left" w:pos="6635"/>
        </w:tabs>
        <w:autoSpaceDE w:val="0"/>
        <w:autoSpaceDN w:val="0"/>
        <w:adjustRightInd w:val="0"/>
        <w:spacing w:after="34" w:line="236" w:lineRule="exact"/>
        <w:ind w:left="89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>Pelos figos da figueira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br/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  <w:r>
        <w:rPr>
          <w:rFonts w:ascii="TimesNewRomanPSMT" w:hAnsi="TimesNewRomanPSMT" w:cs="TimesNewRomanPSMT"/>
          <w:color w:val="000000"/>
        </w:rPr>
        <w:tab/>
        <w:t>Que o passarinho picou.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ab/>
        <w:t xml:space="preserve"> </w:t>
      </w:r>
    </w:p>
    <w:p w:rsidR="003D5FC0" w:rsidRDefault="00CF63E2">
      <w:pPr>
        <w:autoSpaceDE w:val="0"/>
        <w:autoSpaceDN w:val="0"/>
        <w:adjustRightInd w:val="0"/>
        <w:spacing w:after="31" w:line="221" w:lineRule="exact"/>
        <w:ind w:left="125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3" w:line="249" w:lineRule="exact"/>
        <w:ind w:left="238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-1"/>
        </w:rPr>
        <w:t>O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capineiro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assombrado </w:t>
      </w:r>
      <w:r>
        <w:rPr>
          <w:rFonts w:ascii="TimesNewRomanPSMT" w:hAnsi="TimesNewRomanPSMT" w:cs="TimesNewRomanPSMT"/>
          <w:color w:val="000000"/>
          <w:spacing w:val="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correu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para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chamar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senhor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engenho. </w:t>
      </w:r>
      <w:r>
        <w:rPr>
          <w:rFonts w:ascii="TimesNewRomanPSMT" w:hAnsi="TimesNewRomanPSMT" w:cs="TimesNewRomanPSMT"/>
          <w:color w:val="000000"/>
          <w:spacing w:val="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 xml:space="preserve">voltaram com a enxada, e cavaram a terra.  A menina estava verde como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uma folha de mato. Os cabelos crescidos em touceiras de capim de plantas.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>Os olhos cheios de terra. E as unhas das mãos p</w:t>
      </w:r>
      <w:r>
        <w:rPr>
          <w:rFonts w:ascii="TimesNewRomanPSMT" w:hAnsi="TimesNewRomanPSMT" w:cs="TimesNewRomanPSMT"/>
          <w:color w:val="000000"/>
          <w:spacing w:val="2"/>
        </w:rPr>
        <w:t xml:space="preserve">retas e enormes. O senhor </w:t>
      </w:r>
      <w:r>
        <w:br/>
      </w:r>
      <w:r>
        <w:rPr>
          <w:rFonts w:ascii="TimesNewRomanPSMT" w:hAnsi="TimesNewRomanPSMT" w:cs="TimesNewRomanPSMT"/>
          <w:color w:val="000000"/>
        </w:rPr>
        <w:t>de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engenho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chorou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feito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</w:rPr>
        <w:t xml:space="preserve">um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doido,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abraçando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beijando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filhinha.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No </w:t>
      </w:r>
      <w:r>
        <w:br/>
      </w:r>
      <w:r>
        <w:rPr>
          <w:rFonts w:ascii="TimesNewRomanPSMT" w:hAnsi="TimesNewRomanPSMT" w:cs="TimesNewRomanPSMT"/>
          <w:color w:val="000000"/>
        </w:rPr>
        <w:t>engenho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foi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festa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que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durou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muitos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dias.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>Os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negros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dançaram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coco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duas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semanas.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>Muitos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escravos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tiveram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carta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alforria.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>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amarraram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madrasta nas pernas </w:t>
      </w:r>
      <w:r>
        <w:rPr>
          <w:rFonts w:ascii="TimesNewRomanPSMT" w:hAnsi="TimesNewRomanPSMT" w:cs="TimesNewRomanPSMT"/>
          <w:color w:val="000000"/>
          <w:spacing w:val="2"/>
        </w:rPr>
        <w:t xml:space="preserve">de dois poldros brabos. Os pedaços dela ficaram pela </w:t>
      </w:r>
    </w:p>
    <w:p w:rsidR="003D5FC0" w:rsidRDefault="00CF63E2">
      <w:pPr>
        <w:autoSpaceDE w:val="0"/>
        <w:autoSpaceDN w:val="0"/>
        <w:adjustRightInd w:val="0"/>
        <w:spacing w:after="34" w:line="239" w:lineRule="exact"/>
        <w:ind w:left="238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estrada</w:t>
      </w:r>
      <w:proofErr w:type="gramEnd"/>
      <w:r>
        <w:rPr>
          <w:rFonts w:ascii="TimesNewRomanPSMT" w:hAnsi="TimesNewRomanPSMT" w:cs="TimesNewRomanPSMT"/>
          <w:color w:val="000000"/>
        </w:rPr>
        <w:t>, fedendo.</w:t>
      </w:r>
      <w:r>
        <w:rPr>
          <w:rFonts w:ascii="TimesNewRomanPSMT" w:hAnsi="TimesNewRomanPSMT" w:cs="TimesNewRomanPSMT"/>
          <w:color w:val="000000"/>
          <w:spacing w:val="-1"/>
          <w:position w:val="10"/>
          <w:sz w:val="14"/>
          <w:szCs w:val="14"/>
        </w:rPr>
        <w:t>13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2" w:line="236" w:lineRule="exact"/>
        <w:ind w:left="26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89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Não é do interesse deste artigo aprofundar os elementos d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o conto maravilhoso, 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o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que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poderia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ser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feito </w:t>
      </w:r>
      <w:r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à 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luz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Morfologia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conto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maravilhoso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Propp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Mas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um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elemento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conto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desperta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atenção,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particular.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personagens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narrativa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movimentam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espaço açucareiro,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no tempo da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escravidão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m momento histórico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que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não poderia ficar ausente do romance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, considerando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se a época de seu lançamento.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A forma como o tema da escravidão é incorporado 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e adaptado 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>ao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s contos de fada,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>na</w:t>
      </w:r>
      <w:proofErr w:type="gramEnd"/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voz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pode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ser acompanhada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nesse trecho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“[...] O senhor de engenho choro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feito</w:t>
      </w:r>
      <w:proofErr w:type="gram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um doido, abraçando e beijando a filhinha. No engenho foi uma festa que durou </w:t>
      </w:r>
    </w:p>
    <w:p w:rsidR="003D5FC0" w:rsidRDefault="00CF63E2">
      <w:pPr>
        <w:autoSpaceDE w:val="0"/>
        <w:autoSpaceDN w:val="0"/>
        <w:adjustRightInd w:val="0"/>
        <w:spacing w:after="176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muitos</w:t>
      </w:r>
      <w:proofErr w:type="gramEnd"/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dias. Os negros dançaram coco duas semanas. Muitos escravos tiveram carta de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alforria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”.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referência ao tempo histórico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>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unindo 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>espaço e tempo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numa perspectiva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dialética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provoca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curiosidade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do leitor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sobre situações que poderiam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conceder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alforria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aos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escravos do engenho.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89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Assim, chego ao final da leitura do romance citando um trecho em que o 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próprio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69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narrador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declara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suas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impressões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sobre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contadores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sua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infância;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compartilha  </w:t>
      </w:r>
    </w:p>
    <w:p w:rsidR="003D5FC0" w:rsidRDefault="00CF63E2">
      <w:pPr>
        <w:autoSpaceDE w:val="0"/>
        <w:autoSpaceDN w:val="0"/>
        <w:adjustRightInd w:val="0"/>
        <w:spacing w:after="171" w:line="244" w:lineRule="exact"/>
        <w:ind w:left="545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histórias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que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exerceram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maior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fascínio </w:t>
      </w:r>
      <w:r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sua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formação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15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ouvinte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aponta 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545"/>
        <w:rPr>
          <w:rFonts w:ascii="TimesNewRomanPS-ItalicMT" w:hAnsi="TimesNewRomanPS-ItalicMT" w:cs="TimesNewRomanPS-ItalicMT"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contadores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histórias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que mais  deixaram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marcas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 sua memória: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6" w:line="240" w:lineRule="exact"/>
        <w:ind w:left="89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49" w:lineRule="exact"/>
        <w:ind w:left="238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-1"/>
        </w:rPr>
        <w:t>As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histórias de meu avô me prendiam a atenção de um modo bem diferente </w:t>
      </w:r>
      <w:r>
        <w:br/>
      </w:r>
      <w:r>
        <w:rPr>
          <w:rFonts w:ascii="TimesNewRomanPSMT" w:hAnsi="TimesNewRomanPSMT" w:cs="TimesNewRomanPSMT"/>
          <w:color w:val="000000"/>
        </w:rPr>
        <w:t>daquela</w:t>
      </w:r>
      <w:r>
        <w:rPr>
          <w:rFonts w:ascii="TimesNewRomanPSMT" w:hAnsi="TimesNewRomanPSMT" w:cs="TimesNewRomanPSMT"/>
          <w:color w:val="000000"/>
          <w:spacing w:val="3"/>
        </w:rPr>
        <w:t xml:space="preserve">s da velha </w:t>
      </w:r>
      <w:proofErr w:type="spellStart"/>
      <w:r>
        <w:rPr>
          <w:rFonts w:ascii="TimesNewRomanPSMT" w:hAnsi="TimesNewRomanPSMT" w:cs="TimesNewRomanPSMT"/>
          <w:color w:val="000000"/>
          <w:spacing w:val="3"/>
        </w:rPr>
        <w:t>Totonha</w:t>
      </w:r>
      <w:proofErr w:type="spellEnd"/>
      <w:r>
        <w:rPr>
          <w:rFonts w:ascii="TimesNewRomanPSMT" w:hAnsi="TimesNewRomanPSMT" w:cs="TimesNewRomanPSMT"/>
          <w:color w:val="000000"/>
          <w:spacing w:val="3"/>
        </w:rPr>
        <w:t xml:space="preserve">. Não apelavam para minha imaginação, para o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fantástico. </w:t>
      </w:r>
      <w:r>
        <w:rPr>
          <w:rFonts w:ascii="TimesNewRomanPSMT" w:hAnsi="TimesNewRomanPSMT" w:cs="TimesNewRomanPSMT"/>
          <w:color w:val="000000"/>
          <w:spacing w:val="-10"/>
        </w:rPr>
        <w:t xml:space="preserve">  </w:t>
      </w:r>
      <w:r>
        <w:rPr>
          <w:rFonts w:ascii="TimesNewRomanPSMT" w:hAnsi="TimesNewRomanPSMT" w:cs="TimesNewRomanPSMT"/>
          <w:color w:val="000000"/>
        </w:rPr>
        <w:t>Não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0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tinham </w:t>
      </w:r>
      <w:r>
        <w:rPr>
          <w:rFonts w:ascii="TimesNewRomanPSMT" w:hAnsi="TimesNewRomanPSMT" w:cs="TimesNewRomanPSMT"/>
          <w:color w:val="000000"/>
          <w:spacing w:val="-10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10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solução </w:t>
      </w:r>
      <w:r>
        <w:rPr>
          <w:rFonts w:ascii="TimesNewRomanPSMT" w:hAnsi="TimesNewRomanPSMT" w:cs="TimesNewRomanPSMT"/>
          <w:color w:val="000000"/>
          <w:spacing w:val="-10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milagrosa </w:t>
      </w:r>
      <w:r>
        <w:rPr>
          <w:rFonts w:ascii="TimesNewRomanPSMT" w:hAnsi="TimesNewRomanPSMT" w:cs="TimesNewRomanPSMT"/>
          <w:color w:val="000000"/>
          <w:spacing w:val="-10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das </w:t>
      </w:r>
      <w:r>
        <w:rPr>
          <w:rFonts w:ascii="TimesNewRomanPSMT" w:hAnsi="TimesNewRomanPSMT" w:cs="TimesNewRomanPSMT"/>
          <w:color w:val="000000"/>
          <w:spacing w:val="-11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outras. </w:t>
      </w:r>
      <w:r>
        <w:rPr>
          <w:rFonts w:ascii="TimesNewRomanPSMT" w:hAnsi="TimesNewRomanPSMT" w:cs="TimesNewRomanPSMT"/>
          <w:color w:val="000000"/>
          <w:spacing w:val="-10"/>
        </w:rPr>
        <w:t xml:space="preserve">  </w:t>
      </w:r>
      <w:r>
        <w:rPr>
          <w:rFonts w:ascii="TimesNewRomanPSMT" w:hAnsi="TimesNewRomanPSMT" w:cs="TimesNewRomanPSMT"/>
          <w:color w:val="000000"/>
        </w:rPr>
        <w:t>Puros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0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</w:rPr>
        <w:t xml:space="preserve">fatos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diversos, mas que se gravavam na minha memória como incidentes que eu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>tivesse assistido. Era uma obra de cronista bulindo com a realidade.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O meu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avô costumava à noite, depois da ceia, conversar para a mesa toda calada.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 xml:space="preserve">Contava histórias de parentes e amigos, dando aos fatos os mais pitorescos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detalhes.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>-</w:t>
      </w:r>
      <w:proofErr w:type="gramStart"/>
      <w:r>
        <w:rPr>
          <w:rFonts w:ascii="TimesNewRomanPSMT" w:hAnsi="TimesNewRomanPSMT" w:cs="TimesNewRomanPSMT"/>
          <w:color w:val="000000"/>
          <w:spacing w:val="-4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Isso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deu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antes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cólera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>de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48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ou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depois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do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cólera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56. </w:t>
      </w:r>
      <w:r>
        <w:br/>
      </w:r>
      <w:r>
        <w:rPr>
          <w:rFonts w:ascii="TimesNewRomanPSMT" w:hAnsi="TimesNewRomanPSMT" w:cs="TimesNewRomanPSMT"/>
          <w:color w:val="000000"/>
        </w:rPr>
        <w:t>E</w:t>
      </w:r>
      <w:r>
        <w:rPr>
          <w:rFonts w:ascii="TimesNewRomanPSMT" w:hAnsi="TimesNewRomanPSMT" w:cs="TimesNewRomanPSMT"/>
          <w:color w:val="000000"/>
          <w:spacing w:val="-1"/>
        </w:rPr>
        <w:t>ram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sinistros </w:t>
      </w:r>
      <w:r>
        <w:rPr>
          <w:rFonts w:ascii="TimesNewRomanPSMT" w:hAnsi="TimesNewRomanPSMT" w:cs="TimesNewRomanPSMT"/>
          <w:color w:val="000000"/>
          <w:spacing w:val="-1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os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marcos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suas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referências.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O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seu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grande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motivo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era, </w:t>
      </w:r>
    </w:p>
    <w:p w:rsidR="003D5FC0" w:rsidRDefault="003D5FC0">
      <w:pPr>
        <w:autoSpaceDE w:val="0"/>
        <w:autoSpaceDN w:val="0"/>
        <w:adjustRightInd w:val="0"/>
        <w:spacing w:after="0" w:line="273" w:lineRule="exact"/>
        <w:ind w:left="2386"/>
        <w:rPr>
          <w:rFonts w:ascii="TimesNewRomanPSMT" w:hAnsi="TimesNewRomanPSMT" w:cs="TimesNewRomanPSMT"/>
          <w:color w:val="000000"/>
        </w:rPr>
      </w:pPr>
    </w:p>
    <w:p w:rsidR="003D5FC0" w:rsidRDefault="00CF63E2">
      <w:pPr>
        <w:autoSpaceDE w:val="0"/>
        <w:autoSpaceDN w:val="0"/>
        <w:adjustRightInd w:val="0"/>
        <w:spacing w:after="2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</w:t>
      </w:r>
    </w:p>
    <w:p w:rsidR="003D5FC0" w:rsidRDefault="002F002A">
      <w:pPr>
        <w:autoSpaceDE w:val="0"/>
        <w:autoSpaceDN w:val="0"/>
        <w:adjustRightInd w:val="0"/>
        <w:spacing w:after="0" w:line="220" w:lineRule="exact"/>
        <w:ind w:left="262"/>
        <w:rPr>
          <w:rFonts w:ascii="TimesNewRomanPSMT" w:hAnsi="TimesNewRomanPSMT" w:cs="TimesNewRomanPSMT"/>
          <w:color w:val="000000"/>
          <w:sz w:val="13"/>
          <w:szCs w:val="13"/>
        </w:rPr>
        <w:sectPr w:rsidR="003D5FC0">
          <w:pgSz w:w="11910" w:h="16845" w:code="1"/>
          <w:pgMar w:top="720" w:right="360" w:bottom="720" w:left="1440" w:header="0" w:footer="0" w:gutter="0"/>
          <w:cols w:space="720"/>
        </w:sectPr>
      </w:pPr>
      <w:r>
        <w:rPr>
          <w:noProof/>
        </w:rPr>
        <w:pict>
          <v:shape id="_x0000_s1027" style="position:absolute;left:0;text-align:left;margin-left:85.1pt;margin-top:747.8pt;width:144.05pt;height:.6pt;z-index:-24976704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proofErr w:type="gramStart"/>
      <w:r w:rsidR="00CF63E2">
        <w:rPr>
          <w:rFonts w:ascii="TimesNewRomanPSMT" w:hAnsi="TimesNewRomanPSMT" w:cs="TimesNewRomanPSMT"/>
          <w:color w:val="000000"/>
          <w:position w:val="9"/>
          <w:sz w:val="13"/>
          <w:szCs w:val="13"/>
        </w:rPr>
        <w:t>13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REGO</w:t>
      </w:r>
      <w:proofErr w:type="gramEnd"/>
      <w:r w:rsidR="00CF63E2">
        <w:rPr>
          <w:rFonts w:ascii="TimesNewRomanPSMT" w:hAnsi="TimesNewRomanPSMT" w:cs="TimesNewRomanPSMT"/>
          <w:color w:val="000000"/>
          <w:sz w:val="20"/>
          <w:szCs w:val="20"/>
        </w:rPr>
        <w:t xml:space="preserve">, José Lins do </w:t>
      </w:r>
      <w:r w:rsidR="00CF63E2">
        <w:rPr>
          <w:rFonts w:ascii="TimesNewRomanPS-ItalicMT" w:hAnsi="TimesNewRomanPS-ItalicMT" w:cs="TimesNewRomanPS-ItalicMT"/>
          <w:color w:val="000000"/>
          <w:sz w:val="20"/>
          <w:szCs w:val="20"/>
        </w:rPr>
        <w:t xml:space="preserve">Menino de </w:t>
      </w:r>
      <w:r w:rsidR="00CF63E2">
        <w:rPr>
          <w:rFonts w:ascii="TimesNewRomanPS-ItalicMT" w:hAnsi="TimesNewRomanPS-ItalicMT" w:cs="TimesNewRomanPS-ItalicMT"/>
          <w:color w:val="000000"/>
          <w:spacing w:val="1"/>
          <w:sz w:val="20"/>
          <w:szCs w:val="20"/>
        </w:rPr>
        <w:t>Engenho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, 1980, p. 38</w:t>
      </w:r>
      <w:r w:rsidR="00CF63E2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-</w:t>
      </w:r>
      <w:r w:rsidR="00CF63E2">
        <w:rPr>
          <w:rFonts w:ascii="TimesNewRomanPSMT" w:hAnsi="TimesNewRomanPSMT" w:cs="TimesNewRomanPSMT"/>
          <w:color w:val="000000"/>
          <w:sz w:val="20"/>
          <w:szCs w:val="20"/>
        </w:rPr>
        <w:t>39</w:t>
      </w:r>
      <w:r w:rsidR="00CF63E2">
        <w:rPr>
          <w:rFonts w:ascii="TimesNewRomanPS-BoldMT" w:hAnsi="TimesNewRomanPS-BoldMT" w:cs="TimesNewRomanPS-BoldMT"/>
          <w:color w:val="000000"/>
          <w:spacing w:val="1"/>
          <w:sz w:val="20"/>
          <w:szCs w:val="20"/>
        </w:rPr>
        <w:t>.</w:t>
      </w:r>
      <w:r w:rsidR="00CF63E2"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 </w:t>
      </w:r>
    </w:p>
    <w:p w:rsidR="003D5FC0" w:rsidRDefault="00CF63E2">
      <w:pPr>
        <w:framePr w:w="2600" w:h="240" w:hRule="exact" w:wrap="none" w:vAnchor="page" w:hAnchor="page" w:x="1702" w:y="14847"/>
        <w:autoSpaceDE w:val="0"/>
        <w:autoSpaceDN w:val="0"/>
        <w:adjustRightInd w:val="0"/>
        <w:spacing w:line="240" w:lineRule="exac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                                       </w:t>
      </w:r>
    </w:p>
    <w:p w:rsidR="003D5FC0" w:rsidRDefault="00CF63E2">
      <w:pPr>
        <w:framePr w:w="2293" w:h="240" w:hRule="exact" w:wrap="none" w:vAnchor="page" w:hAnchor="page" w:x="1865" w:y="15123"/>
        <w:autoSpaceDE w:val="0"/>
        <w:autoSpaceDN w:val="0"/>
        <w:adjustRightInd w:val="0"/>
        <w:spacing w:line="240" w:lineRule="exac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REGO, José Lins do.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75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0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0" w:line="161" w:lineRule="exact"/>
        <w:ind w:left="262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pacing w:val="1"/>
          <w:sz w:val="16"/>
          <w:szCs w:val="16"/>
        </w:rPr>
        <w:t>14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8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column"/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10</w:t>
      </w:r>
    </w:p>
    <w:p w:rsidR="003D5FC0" w:rsidRDefault="003D5FC0">
      <w:pPr>
        <w:autoSpaceDE w:val="0"/>
        <w:autoSpaceDN w:val="0"/>
        <w:adjustRightInd w:val="0"/>
        <w:spacing w:after="0" w:line="240" w:lineRule="exact"/>
        <w:ind w:left="827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9" w:lineRule="exact"/>
        <w:ind w:left="827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13" w:line="251" w:lineRule="exact"/>
        <w:ind w:left="184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porém</w:t>
      </w:r>
      <w:proofErr w:type="gramEnd"/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escravidão. </w:t>
      </w:r>
      <w:r>
        <w:rPr>
          <w:rFonts w:ascii="TimesNewRomanPSMT" w:hAnsi="TimesNewRomanPSMT" w:cs="TimesNewRomanPSMT"/>
          <w:color w:val="000000"/>
          <w:spacing w:val="-10"/>
        </w:rPr>
        <w:t xml:space="preserve"> </w:t>
      </w:r>
      <w:r>
        <w:rPr>
          <w:rFonts w:ascii="TimesNewRomanPSMT" w:hAnsi="TimesNewRomanPSMT" w:cs="TimesNewRomanPSMT"/>
          <w:color w:val="000000"/>
        </w:rPr>
        <w:t>-</w:t>
      </w:r>
      <w:proofErr w:type="gramStart"/>
      <w:r>
        <w:rPr>
          <w:rFonts w:ascii="TimesNewRomanPSMT" w:hAnsi="TimesNewRomanPSMT" w:cs="TimesNewRomanPSMT"/>
          <w:color w:val="000000"/>
          <w:spacing w:val="-4"/>
        </w:rPr>
        <w:t xml:space="preserve"> </w:t>
      </w:r>
      <w:r>
        <w:rPr>
          <w:rFonts w:ascii="TimesNewRomanPSMT" w:hAnsi="TimesNewRomanPSMT" w:cs="TimesNewRomanPSMT"/>
          <w:color w:val="000000"/>
          <w:spacing w:val="-10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Tio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Leitão </w:t>
      </w:r>
      <w:r>
        <w:rPr>
          <w:rFonts w:ascii="TimesNewRomanPSMT" w:hAnsi="TimesNewRomanPSMT" w:cs="TimesNewRomanPSMT"/>
          <w:color w:val="000000"/>
          <w:spacing w:val="-1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dava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nos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negros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como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em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bestas </w:t>
      </w:r>
      <w:r>
        <w:rPr>
          <w:rFonts w:ascii="TimesNewRomanPSMT" w:hAnsi="TimesNewRomanPSMT" w:cs="TimesNewRomanPSMT"/>
          <w:color w:val="000000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>almanjarra. Tinha</w:t>
      </w:r>
      <w:proofErr w:type="gramStart"/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escravatura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pequena: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negro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</w:rPr>
        <w:t xml:space="preserve">só para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mestre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açúcar,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purgador,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>pé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-2"/>
        </w:rPr>
        <w:t>de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</w:rPr>
        <w:t xml:space="preserve">moenda.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>-</w:t>
      </w:r>
      <w:proofErr w:type="gramStart"/>
      <w:r>
        <w:rPr>
          <w:rFonts w:ascii="TimesNewRomanPSMT" w:hAnsi="TimesNewRomanPSMT" w:cs="TimesNewRomanPSMT"/>
          <w:color w:val="000000"/>
          <w:spacing w:val="-4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 xml:space="preserve">Major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Ursulino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Goiana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fizera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casa de purgar no alto, para ver os negros subindo a ladeira com a caçamba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de mel quente na cabeça. Tombavam cana com a corrente tinindo nos pés. </w:t>
      </w:r>
      <w:r>
        <w:br/>
      </w:r>
      <w:r>
        <w:rPr>
          <w:rFonts w:ascii="TimesNewRomanPSMT" w:hAnsi="TimesNewRomanPSMT" w:cs="TimesNewRomanPSMT"/>
          <w:color w:val="000000"/>
          <w:spacing w:val="5"/>
        </w:rPr>
        <w:t xml:space="preserve">Uma vez um negro dos Picos chegou </w:t>
      </w:r>
      <w:proofErr w:type="gramStart"/>
      <w:r>
        <w:rPr>
          <w:rFonts w:ascii="TimesNewRomanPSMT" w:hAnsi="TimesNewRomanPSMT" w:cs="TimesNewRomanPSMT"/>
          <w:color w:val="000000"/>
          <w:spacing w:val="5"/>
        </w:rPr>
        <w:t>na</w:t>
      </w:r>
      <w:proofErr w:type="gramEnd"/>
      <w:r>
        <w:rPr>
          <w:rFonts w:ascii="TimesNewRomanPSMT" w:hAnsi="TimesNewRomanPSMT" w:cs="TimesNewRomanPSMT"/>
          <w:color w:val="000000"/>
          <w:spacing w:val="5"/>
        </w:rPr>
        <w:t xml:space="preserve"> Casa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-4"/>
        </w:rPr>
        <w:t>G</w:t>
      </w:r>
      <w:r>
        <w:rPr>
          <w:rFonts w:ascii="TimesNewRomanPSMT" w:hAnsi="TimesNewRomanPSMT" w:cs="TimesNewRomanPSMT"/>
          <w:color w:val="000000"/>
          <w:spacing w:val="4"/>
        </w:rPr>
        <w:t xml:space="preserve">rande do Major, todo de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bota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gravata.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>Vinha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conversar </w:t>
      </w:r>
      <w:r>
        <w:rPr>
          <w:rFonts w:ascii="TimesNewRomanPSMT" w:hAnsi="TimesNewRomanPSMT" w:cs="TimesNewRomanPSMT"/>
          <w:color w:val="000000"/>
          <w:spacing w:val="-21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senhor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de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Engenho. </w:t>
      </w:r>
      <w:r>
        <w:rPr>
          <w:rFonts w:ascii="TimesNewRomanPSMT" w:hAnsi="TimesNewRomanPSMT" w:cs="TimesNewRomanPSMT"/>
          <w:color w:val="000000"/>
          <w:spacing w:val="-22"/>
        </w:rPr>
        <w:t xml:space="preserve"> </w:t>
      </w:r>
      <w:r>
        <w:rPr>
          <w:rFonts w:ascii="TimesNewRomanPSMT" w:hAnsi="TimesNewRomanPSMT" w:cs="TimesNewRomanPSMT"/>
          <w:color w:val="000000"/>
        </w:rPr>
        <w:t>Subiu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as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escadas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sobrado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oferecendo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cigarros.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>Estava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ali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para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prevenir </w:t>
      </w:r>
      <w:r>
        <w:rPr>
          <w:rFonts w:ascii="TimesNewRomanPSMT" w:hAnsi="TimesNewRomanPSMT" w:cs="TimesNewRomanPSMT"/>
          <w:color w:val="000000"/>
          <w:spacing w:val="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as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destruições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que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o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gado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do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engenho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fizera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na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cana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dos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Picos.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</w:rPr>
        <w:t>Ele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era </w:t>
      </w:r>
      <w:r>
        <w:rPr>
          <w:rFonts w:ascii="TimesNewRomanPSMT" w:hAnsi="TimesNewRomanPSMT" w:cs="TimesNewRomanPSMT"/>
          <w:color w:val="000000"/>
          <w:spacing w:val="-1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o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>feitor de lá. O seu senhor pedira para levar este recado. O Major calou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</w:rPr>
        <w:t xml:space="preserve">se,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afrontado.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>Mandou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comprar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negro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outro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engenho.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</w:rPr>
        <w:t>Mas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negro </w:t>
      </w:r>
      <w:r>
        <w:rPr>
          <w:rFonts w:ascii="TimesNewRomanPSMT" w:hAnsi="TimesNewRomanPSMT" w:cs="TimesNewRomanPSMT"/>
          <w:color w:val="000000"/>
          <w:spacing w:val="-17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só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tinha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uma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banda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escrava.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>Pertencendo</w:t>
      </w:r>
      <w:proofErr w:type="gramStart"/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duas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pessoas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numa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partilha,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um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dos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herdeiros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libertara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sua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parte.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Então</w:t>
      </w: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</w:rPr>
        <w:t xml:space="preserve">o </w:t>
      </w:r>
      <w:r>
        <w:rPr>
          <w:rFonts w:ascii="TimesNewRomanPSMT" w:hAnsi="TimesNewRomanPSMT" w:cs="TimesNewRomanPSMT"/>
          <w:color w:val="000000"/>
          <w:spacing w:val="-26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Major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comprou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metade </w:t>
      </w:r>
      <w:r>
        <w:rPr>
          <w:rFonts w:ascii="TimesNewRomanPSMT" w:hAnsi="TimesNewRomanPSMT" w:cs="TimesNewRomanPSMT"/>
          <w:color w:val="000000"/>
          <w:spacing w:val="-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do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>escravo. E trouxe o atrevido para sua bagaceira. E mando</w:t>
      </w:r>
      <w:r>
        <w:rPr>
          <w:rFonts w:ascii="TimesNewRomanPSMT" w:hAnsi="TimesNewRomanPSMT" w:cs="TimesNewRomanPSMT"/>
          <w:color w:val="000000"/>
          <w:spacing w:val="2"/>
        </w:rPr>
        <w:t>u chicoteá</w:t>
      </w:r>
      <w:r>
        <w:rPr>
          <w:rFonts w:ascii="TimesNewRomanPSMT" w:hAnsi="TimesNewRomanPSMT" w:cs="TimesNewRomanPSMT"/>
          <w:color w:val="000000"/>
          <w:spacing w:val="1"/>
        </w:rPr>
        <w:t>-</w:t>
      </w:r>
      <w:r>
        <w:rPr>
          <w:rFonts w:ascii="TimesNewRomanPSMT" w:hAnsi="TimesNewRomanPSMT" w:cs="TimesNewRomanPSMT"/>
          <w:color w:val="000000"/>
          <w:spacing w:val="2"/>
        </w:rPr>
        <w:t xml:space="preserve">lo no </w:t>
      </w:r>
    </w:p>
    <w:p w:rsidR="003D5FC0" w:rsidRDefault="00CF63E2">
      <w:pPr>
        <w:autoSpaceDE w:val="0"/>
        <w:autoSpaceDN w:val="0"/>
        <w:adjustRightInd w:val="0"/>
        <w:spacing w:after="34" w:line="239" w:lineRule="exact"/>
        <w:ind w:left="1846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carro</w:t>
      </w:r>
      <w:proofErr w:type="gramEnd"/>
      <w:r>
        <w:rPr>
          <w:rFonts w:ascii="TimesNewRomanPSMT" w:hAnsi="TimesNewRomanPSMT" w:cs="TimesNewRomanPSMT"/>
          <w:color w:val="000000"/>
        </w:rPr>
        <w:t>, a cipó de couro cru, somente do lado que lhe pertencia.</w:t>
      </w:r>
      <w:r>
        <w:rPr>
          <w:rFonts w:ascii="TimesNewRomanPSMT" w:hAnsi="TimesNewRomanPSMT" w:cs="TimesNewRomanPSMT"/>
          <w:color w:val="000000"/>
          <w:spacing w:val="-1"/>
          <w:position w:val="10"/>
          <w:sz w:val="14"/>
          <w:szCs w:val="14"/>
        </w:rPr>
        <w:t>14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8" w:line="221" w:lineRule="exact"/>
        <w:ind w:left="5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8" w:line="221" w:lineRule="exact"/>
        <w:ind w:left="5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3D5FC0" w:rsidRDefault="00CF63E2">
      <w:pPr>
        <w:tabs>
          <w:tab w:val="left" w:pos="430"/>
        </w:tabs>
        <w:autoSpaceDE w:val="0"/>
        <w:autoSpaceDN w:val="0"/>
        <w:adjustRightInd w:val="0"/>
        <w:spacing w:after="175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365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tabs>
          <w:tab w:val="left" w:pos="430"/>
          <w:tab w:val="left" w:pos="1138"/>
          <w:tab w:val="left" w:pos="1846"/>
          <w:tab w:val="left" w:pos="2555"/>
          <w:tab w:val="left" w:pos="3263"/>
        </w:tabs>
        <w:autoSpaceDE w:val="0"/>
        <w:autoSpaceDN w:val="0"/>
        <w:adjustRightInd w:val="0"/>
        <w:spacing w:after="173" w:line="24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BIBLIOGRAFIA DO AUTOR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</w:p>
    <w:p w:rsidR="003D5FC0" w:rsidRDefault="00CF63E2">
      <w:pPr>
        <w:tabs>
          <w:tab w:val="left" w:pos="430"/>
          <w:tab w:val="left" w:pos="1138"/>
        </w:tabs>
        <w:autoSpaceDE w:val="0"/>
        <w:autoSpaceDN w:val="0"/>
        <w:adjustRightInd w:val="0"/>
        <w:spacing w:after="96" w:line="273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Romances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Menino de Engenho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(1932);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End"/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Doidinho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(1933);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</w:t>
      </w:r>
      <w:proofErr w:type="spell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Bangüê</w:t>
      </w:r>
      <w:proofErr w:type="spellEnd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(1934);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Moleque Ricardo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(1935);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Usina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(1936);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</w:t>
      </w:r>
      <w:proofErr w:type="gram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Pureza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1937)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Pedra Bonita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(1938);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proofErr w:type="gramEnd"/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8.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Riacho Doce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(1939);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2" w:line="240" w:lineRule="exact"/>
        <w:ind w:left="212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</w:t>
      </w:r>
    </w:p>
    <w:p w:rsidR="003D5FC0" w:rsidRDefault="002F002A">
      <w:pPr>
        <w:autoSpaceDE w:val="0"/>
        <w:autoSpaceDN w:val="0"/>
        <w:adjustRightInd w:val="0"/>
        <w:spacing w:after="0" w:line="244" w:lineRule="exact"/>
        <w:ind w:left="1978"/>
        <w:rPr>
          <w:rFonts w:ascii="TimesNewRomanPS-ItalicMT" w:hAnsi="TimesNewRomanPS-ItalicMT" w:cs="TimesNewRomanPS-ItalicMT"/>
          <w:color w:val="000000"/>
          <w:sz w:val="24"/>
          <w:szCs w:val="24"/>
        </w:rPr>
        <w:sectPr w:rsidR="003D5FC0">
          <w:pgSz w:w="11910" w:h="16845" w:code="1"/>
          <w:pgMar w:top="720" w:right="360" w:bottom="360" w:left="1440" w:header="0" w:footer="0" w:gutter="0"/>
          <w:cols w:num="2" w:space="720" w:equalWidth="0">
            <w:col w:w="484" w:space="56"/>
            <w:col w:w="9570"/>
          </w:cols>
        </w:sectPr>
      </w:pPr>
      <w:r>
        <w:rPr>
          <w:noProof/>
        </w:rPr>
        <w:pict>
          <v:shape id="_x0000_s1026" style="position:absolute;left:0;text-align:left;margin-left:85.1pt;margin-top:751.3pt;width:144.05pt;height:.6pt;z-index:-25039168;mso-position-horizontal:absolute;mso-position-horizontal-relative:page;mso-position-vertical:absolute;mso-position-vertical-relative:page" coordsize="2881,12" path="m,l2881,r,12l,12xe" fillcolor="black" stroked="f">
            <w10:wrap anchorx="page" anchory="page"/>
            <w10:anchorlock/>
          </v:shape>
        </w:pict>
      </w:r>
      <w:r w:rsidR="00CF63E2">
        <w:rPr>
          <w:rFonts w:ascii="TimesNewRomanPS-ItalicMT" w:hAnsi="TimesNewRomanPS-ItalicMT" w:cs="TimesNewRomanPS-ItalicMT"/>
          <w:color w:val="000000"/>
          <w:sz w:val="24"/>
          <w:szCs w:val="24"/>
        </w:rPr>
        <w:t>Menino de Engenho</w:t>
      </w:r>
      <w:r w:rsidR="00CF63E2">
        <w:rPr>
          <w:rFonts w:ascii="TimesNewRomanPSMT" w:hAnsi="TimesNewRomanPSMT" w:cs="TimesNewRomanPSMT"/>
          <w:color w:val="000000"/>
          <w:sz w:val="24"/>
          <w:szCs w:val="24"/>
        </w:rPr>
        <w:t xml:space="preserve">, 1980, p. 66-67. </w:t>
      </w:r>
    </w:p>
    <w:p w:rsidR="003D5FC0" w:rsidRDefault="00CF63E2">
      <w:pPr>
        <w:framePr w:w="1918" w:h="240" w:hRule="exact" w:wrap="none" w:vAnchor="page" w:hAnchor="page" w:x="1702" w:y="3468"/>
        <w:autoSpaceDE w:val="0"/>
        <w:autoSpaceDN w:val="0"/>
        <w:adjustRightInd w:val="0"/>
        <w:spacing w:line="240" w:lineRule="exact"/>
        <w:rPr>
          <w:rFonts w:ascii="TimesNewRomanPS-ItalicMT" w:hAnsi="TimesNewRomanPS-ItalicMT" w:cs="TimesNewRomanPS-Italic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color w:val="000000"/>
          <w:sz w:val="24"/>
          <w:szCs w:val="24"/>
        </w:rPr>
        <w:lastRenderedPageBreak/>
        <w:t>Meus verdes anos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87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363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8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column"/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11</w:t>
      </w:r>
    </w:p>
    <w:p w:rsidR="003D5FC0" w:rsidRDefault="003D5FC0">
      <w:pPr>
        <w:autoSpaceDE w:val="0"/>
        <w:autoSpaceDN w:val="0"/>
        <w:adjustRightInd w:val="0"/>
        <w:spacing w:after="0" w:line="240" w:lineRule="exact"/>
        <w:ind w:left="827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3" w:lineRule="exact"/>
        <w:ind w:left="827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38" w:line="270" w:lineRule="exact"/>
        <w:ind w:left="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Água Mãe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(1941);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proofErr w:type="gramEnd"/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10.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Fogo Morto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(1934);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proofErr w:type="gramEnd"/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11.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Eurídice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(1947);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proofErr w:type="gramEnd"/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12.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Cangaceiros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(1953)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0" w:lineRule="exact"/>
        <w:ind w:left="71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Memórias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(1956)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3D5FC0">
      <w:pPr>
        <w:autoSpaceDE w:val="0"/>
        <w:autoSpaceDN w:val="0"/>
        <w:adjustRightInd w:val="0"/>
        <w:spacing w:after="0" w:line="240" w:lineRule="exact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348" w:lineRule="exact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autoSpaceDE w:val="0"/>
        <w:autoSpaceDN w:val="0"/>
        <w:adjustRightInd w:val="0"/>
        <w:spacing w:after="171" w:line="240" w:lineRule="exact"/>
        <w:ind w:left="43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Literatura Infantil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3" w:line="244" w:lineRule="exact"/>
        <w:ind w:left="430"/>
        <w:rPr>
          <w:rFonts w:ascii="TimesNewRomanPS-ItalicMT" w:hAnsi="TimesNewRomanPS-ItalicMT" w:cs="TimesNewRomanPS-Italic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Histórias da Velha </w:t>
      </w:r>
      <w:proofErr w:type="spell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Totonha</w:t>
      </w:r>
      <w:proofErr w:type="spellEnd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(1936)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5" w:line="240" w:lineRule="exact"/>
        <w:ind w:left="43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70" w:line="240" w:lineRule="exact"/>
        <w:ind w:left="43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Crônicas </w:t>
      </w:r>
    </w:p>
    <w:p w:rsidR="003D5FC0" w:rsidRDefault="00CF63E2">
      <w:pPr>
        <w:autoSpaceDE w:val="0"/>
        <w:autoSpaceDN w:val="0"/>
        <w:adjustRightInd w:val="0"/>
        <w:spacing w:after="36" w:line="270" w:lineRule="exact"/>
        <w:ind w:left="43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Gordos e magros (1942)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Poesia e vida (1945)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Homens, seres e coisas (1952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A casa e o homem (1954)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proofErr w:type="gramEnd"/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Presença do Nordeste na literatura brasileira(1957)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vulcão e a fonte (1958) </w:t>
      </w:r>
    </w:p>
    <w:p w:rsidR="003D5FC0" w:rsidRDefault="00CF63E2">
      <w:pPr>
        <w:autoSpaceDE w:val="0"/>
        <w:autoSpaceDN w:val="0"/>
        <w:adjustRightInd w:val="0"/>
        <w:spacing w:after="0" w:line="240" w:lineRule="exact"/>
        <w:ind w:left="2603"/>
        <w:rPr>
          <w:rFonts w:ascii="TimesNewRomanPSMT" w:hAnsi="TimesNewRomanPSMT" w:cs="TimesNewRomanPSMT"/>
          <w:color w:val="000000"/>
          <w:sz w:val="24"/>
          <w:szCs w:val="24"/>
        </w:rPr>
        <w:sectPr w:rsidR="003D5FC0">
          <w:pgSz w:w="11910" w:h="16845" w:code="1"/>
          <w:pgMar w:top="720" w:right="360" w:bottom="1440" w:left="1440" w:header="0" w:footer="0" w:gutter="0"/>
          <w:cols w:num="2" w:space="720" w:equalWidth="0">
            <w:col w:w="420" w:space="120"/>
            <w:col w:w="9570"/>
          </w:cols>
        </w:sect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tabs>
          <w:tab w:val="left" w:pos="8810"/>
        </w:tabs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12</w:t>
      </w:r>
    </w:p>
    <w:p w:rsidR="003D5FC0" w:rsidRDefault="003D5FC0">
      <w:pPr>
        <w:autoSpaceDE w:val="0"/>
        <w:autoSpaceDN w:val="0"/>
        <w:adjustRightInd w:val="0"/>
        <w:spacing w:after="0" w:line="242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3D5FC0">
      <w:pPr>
        <w:autoSpaceDE w:val="0"/>
        <w:autoSpaceDN w:val="0"/>
        <w:adjustRightInd w:val="0"/>
        <w:spacing w:after="0" w:line="474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5FC0" w:rsidRDefault="00CF63E2">
      <w:pPr>
        <w:tabs>
          <w:tab w:val="left" w:pos="2386"/>
        </w:tabs>
        <w:autoSpaceDE w:val="0"/>
        <w:autoSpaceDN w:val="0"/>
        <w:adjustRightInd w:val="0"/>
        <w:spacing w:after="170" w:line="240" w:lineRule="exact"/>
        <w:ind w:left="1678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REFERÊNCIAS BIBLIOGRÁFICAS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2" w:line="240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2" w:line="268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ALMEIDA,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José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Maurício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Gomes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de. </w:t>
      </w:r>
      <w:r>
        <w:rPr>
          <w:rFonts w:ascii="TimesNewRomanPS-ItalicMT" w:hAnsi="TimesNewRomanPS-ItalicMT" w:cs="TimesNewRomanPS-Italic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A</w:t>
      </w:r>
      <w:proofErr w:type="gram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22"/>
          <w:sz w:val="24"/>
          <w:szCs w:val="24"/>
        </w:rPr>
        <w:t xml:space="preserve"> </w:t>
      </w:r>
      <w:proofErr w:type="gramEnd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Tradição </w:t>
      </w:r>
      <w:r>
        <w:rPr>
          <w:rFonts w:ascii="TimesNewRomanPS-ItalicMT" w:hAnsi="TimesNewRomanPS-ItalicMT" w:cs="TimesNewRomanPS-Italic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Regionalista </w:t>
      </w:r>
      <w:r>
        <w:rPr>
          <w:rFonts w:ascii="TimesNewRomanPS-ItalicMT" w:hAnsi="TimesNewRomanPS-ItalicMT" w:cs="TimesNewRomanPS-Italic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no </w:t>
      </w:r>
      <w:r>
        <w:rPr>
          <w:rFonts w:ascii="TimesNewRomanPS-ItalicMT" w:hAnsi="TimesNewRomanPS-ItalicMT" w:cs="TimesNewRomanPS-Italic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Romance </w:t>
      </w:r>
      <w:r>
        <w:br/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Brasileiro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Rio de Janeiro: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Achiamé,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1980.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BÂ, Amadou </w:t>
      </w:r>
      <w:proofErr w:type="spellStart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Hâmpâté</w:t>
      </w:r>
      <w:proofErr w:type="spell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color w:val="000000"/>
          <w:spacing w:val="4"/>
          <w:sz w:val="24"/>
          <w:szCs w:val="24"/>
        </w:rPr>
        <w:t>Amkoullel</w:t>
      </w:r>
      <w:proofErr w:type="spellEnd"/>
      <w:r>
        <w:rPr>
          <w:rFonts w:ascii="TimesNewRomanPS-ItalicMT" w:hAnsi="TimesNewRomanPS-ItalicMT" w:cs="TimesNewRomanPS-ItalicMT"/>
          <w:color w:val="000000"/>
          <w:spacing w:val="4"/>
          <w:sz w:val="24"/>
          <w:szCs w:val="24"/>
        </w:rPr>
        <w:t xml:space="preserve">, </w:t>
      </w:r>
      <w:proofErr w:type="gramStart"/>
      <w:r>
        <w:rPr>
          <w:rFonts w:ascii="TimesNewRomanPS-ItalicMT" w:hAnsi="TimesNewRomanPS-ItalicMT" w:cs="TimesNewRomanPS-ItalicMT"/>
          <w:color w:val="000000"/>
          <w:spacing w:val="4"/>
          <w:sz w:val="24"/>
          <w:szCs w:val="24"/>
        </w:rPr>
        <w:t>o menino fula</w:t>
      </w:r>
      <w:proofErr w:type="gramEnd"/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. São Paulo: Palas Athena: Casa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das Áfricas, 2003.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2" w:line="244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AMICIS,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Edmundo.</w:t>
      </w:r>
      <w:proofErr w:type="gramEnd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Marrocos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Rio de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Janeiro: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Francisco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Alves, s/d.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32" w:line="271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BERGSON, H. 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>Matéria e memória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. Trad. Paulo Neves. São Paulo: Martins Fontes,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1999.  </w:t>
      </w:r>
      <w:r>
        <w:br/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BOSI, E. </w:t>
      </w:r>
      <w:r>
        <w:rPr>
          <w:rFonts w:ascii="TimesNewRomanPS-ItalicMT" w:hAnsi="TimesNewRomanPS-ItalicMT" w:cs="TimesNewRomanPS-ItalicMT"/>
          <w:color w:val="000000"/>
          <w:spacing w:val="2"/>
          <w:sz w:val="24"/>
          <w:szCs w:val="24"/>
        </w:rPr>
        <w:t>Memória e sociedade: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lembranças de velhos. São Paulo: Companhia das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Letras, 1994.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CASTELLO BRANCO, L.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A traição de Penélope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São Paulo: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Annablume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1994.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GAGNEBIN,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J.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M.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7"/>
          <w:sz w:val="24"/>
          <w:szCs w:val="24"/>
        </w:rPr>
        <w:t xml:space="preserve">  </w:t>
      </w:r>
      <w:proofErr w:type="gramEnd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História </w:t>
      </w:r>
      <w:r>
        <w:rPr>
          <w:rFonts w:ascii="TimesNewRomanPS-ItalicMT" w:hAnsi="TimesNewRomanPS-ItalicMT" w:cs="TimesNewRomanPS-ItalicMT"/>
          <w:color w:val="000000"/>
          <w:spacing w:val="-7"/>
          <w:sz w:val="24"/>
          <w:szCs w:val="24"/>
        </w:rPr>
        <w:t xml:space="preserve"> 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e </w:t>
      </w:r>
      <w:r>
        <w:rPr>
          <w:rFonts w:ascii="TimesNewRomanPS-ItalicMT" w:hAnsi="TimesNewRomanPS-ItalicMT" w:cs="TimesNewRomanPS-ItalicMT"/>
          <w:color w:val="000000"/>
          <w:spacing w:val="-7"/>
          <w:sz w:val="24"/>
          <w:szCs w:val="24"/>
        </w:rPr>
        <w:t xml:space="preserve"> 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narração </w:t>
      </w:r>
      <w:r>
        <w:rPr>
          <w:rFonts w:ascii="TimesNewRomanPS-ItalicMT" w:hAnsi="TimesNewRomanPS-ItalicMT" w:cs="TimesNewRomanPS-ItalicMT"/>
          <w:color w:val="000000"/>
          <w:spacing w:val="-7"/>
          <w:sz w:val="24"/>
          <w:szCs w:val="24"/>
        </w:rPr>
        <w:t xml:space="preserve"> 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em </w:t>
      </w:r>
      <w:r>
        <w:rPr>
          <w:rFonts w:ascii="TimesNewRomanPS-ItalicMT" w:hAnsi="TimesNewRomanPS-ItalicMT" w:cs="TimesNewRomanPS-ItalicMT"/>
          <w:color w:val="000000"/>
          <w:spacing w:val="-6"/>
          <w:sz w:val="24"/>
          <w:szCs w:val="24"/>
        </w:rPr>
        <w:t xml:space="preserve">  </w:t>
      </w:r>
      <w:r>
        <w:rPr>
          <w:rFonts w:ascii="TimesNewRomanPS-ItalicMT" w:hAnsi="TimesNewRomanPS-ItalicMT" w:cs="TimesNewRomanPS-ItalicMT"/>
          <w:color w:val="000000"/>
          <w:spacing w:val="-1"/>
          <w:sz w:val="24"/>
          <w:szCs w:val="24"/>
        </w:rPr>
        <w:t xml:space="preserve">Walter </w:t>
      </w:r>
      <w:r>
        <w:rPr>
          <w:rFonts w:ascii="TimesNewRomanPS-ItalicMT" w:hAnsi="TimesNewRomanPS-ItalicMT" w:cs="TimesNewRomanPS-ItalicMT"/>
          <w:color w:val="000000"/>
          <w:spacing w:val="-7"/>
          <w:sz w:val="24"/>
          <w:szCs w:val="24"/>
        </w:rPr>
        <w:t xml:space="preserve"> 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Benjamin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São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Paulo: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Perspectiva, 1999.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2" w:line="244" w:lineRule="exact"/>
        <w:ind w:left="93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CÂNDIDO, Antônio.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Literatura e sociedade</w:t>
      </w:r>
      <w:r>
        <w:rPr>
          <w:rFonts w:ascii="TimesNewRomanPSMT" w:hAnsi="TimesNewRomanPSMT" w:cs="TimesNewRomanPSMT"/>
          <w:color w:val="000000"/>
          <w:sz w:val="24"/>
          <w:szCs w:val="24"/>
        </w:rPr>
        <w:t>. São Paulo: Nacional, 1975.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2" w:line="260" w:lineRule="exact"/>
        <w:ind w:left="93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CHALHOUB, Sidney. </w:t>
      </w:r>
      <w:r>
        <w:rPr>
          <w:rFonts w:ascii="TimesNewRomanPS-ItalicMT" w:hAnsi="TimesNewRomanPS-ItalicMT" w:cs="TimesNewRomanPS-ItalicMT"/>
          <w:color w:val="000000"/>
          <w:spacing w:val="5"/>
          <w:sz w:val="24"/>
          <w:szCs w:val="24"/>
        </w:rPr>
        <w:t>Machado de Assis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: historiador, São Paulo: Cia. das Letras,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2003. </w:t>
      </w:r>
    </w:p>
    <w:p w:rsidR="003D5FC0" w:rsidRDefault="00CF63E2">
      <w:pPr>
        <w:autoSpaceDE w:val="0"/>
        <w:autoSpaceDN w:val="0"/>
        <w:adjustRightInd w:val="0"/>
        <w:spacing w:after="152" w:line="268" w:lineRule="exact"/>
        <w:ind w:left="93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HALBWACHS,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M.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 xml:space="preserve">A </w:t>
      </w:r>
      <w:r>
        <w:rPr>
          <w:rFonts w:ascii="TimesNewRomanPS-ItalicMT" w:hAnsi="TimesNewRomanPS-ItalicMT" w:cs="TimesNewRomanPS-Italic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Memória </w:t>
      </w:r>
      <w:r>
        <w:rPr>
          <w:rFonts w:ascii="TimesNewRomanPS-ItalicMT" w:hAnsi="TimesNewRomanPS-ItalicMT" w:cs="TimesNewRomanPS-ItalicMT"/>
          <w:color w:val="000000"/>
          <w:spacing w:val="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coletiva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Trad.</w:t>
      </w:r>
      <w:proofErr w:type="gramStart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Laís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Teles 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Benoir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São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Paulo: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Centauro, 2004.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REGO,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José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Lins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do. </w:t>
      </w:r>
      <w:r>
        <w:rPr>
          <w:rFonts w:ascii="TimesNewRomanPS-ItalicMT" w:hAnsi="TimesNewRomanPS-ItalicMT" w:cs="TimesNewRomanPS-ItalicMT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Bangüê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Rio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Janeiro: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J.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Olympio,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1980. 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Romances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Reunidos e Ilustrados,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proofErr w:type="gramEnd"/>
      <w:r>
        <w:rPr>
          <w:rFonts w:ascii="TimesNewRomanPS-ItalicMT" w:hAnsi="TimesNewRomanPS-ItalicMT" w:cs="TimesNewRomanPS-Italic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3" w:line="260" w:lineRule="exact"/>
        <w:ind w:left="93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__________. </w:t>
      </w:r>
      <w:r>
        <w:rPr>
          <w:rFonts w:ascii="TimesNewRomanPS-ItalicMT" w:hAnsi="TimesNewRomanPS-ItalicMT" w:cs="TimesNewRomanPS-Italic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Menino</w:t>
      </w:r>
      <w:proofErr w:type="gramStart"/>
      <w:r>
        <w:rPr>
          <w:rFonts w:ascii="TimesNewRomanPS-ItalicMT" w:hAnsi="TimesNewRomanPS-ItalicMT" w:cs="TimesNewRomanPS-Italic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pacing w:val="-5"/>
          <w:sz w:val="24"/>
          <w:szCs w:val="24"/>
        </w:rPr>
        <w:t xml:space="preserve"> </w:t>
      </w:r>
      <w:proofErr w:type="gramEnd"/>
      <w:r>
        <w:rPr>
          <w:rFonts w:ascii="TimesNewRomanPS-ItalicMT" w:hAnsi="TimesNewRomanPS-ItalicMT" w:cs="TimesNewRomanPS-ItalicMT"/>
          <w:color w:val="000000"/>
          <w:spacing w:val="1"/>
          <w:sz w:val="24"/>
          <w:szCs w:val="24"/>
        </w:rPr>
        <w:t xml:space="preserve">de </w:t>
      </w:r>
      <w:r>
        <w:rPr>
          <w:rFonts w:ascii="TimesNewRomanPS-ItalicMT" w:hAnsi="TimesNewRomanPS-ItalicMT" w:cs="TimesNewRomanPS-Italic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Engenho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Rio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Janeiro: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J.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Olympio,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1980.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Romances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Reunidos e Ilustrados,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6" w:line="244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VARGAS LLOSSA, Mario. </w:t>
      </w:r>
      <w:r>
        <w:rPr>
          <w:rFonts w:ascii="TimesNewRomanPS-ItalicMT" w:hAnsi="TimesNewRomanPS-ItalicMT" w:cs="TimesNewRomanPS-ItalicMT"/>
          <w:color w:val="000000"/>
          <w:sz w:val="24"/>
          <w:szCs w:val="24"/>
        </w:rPr>
        <w:t>O falador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Rio de Janeiro: F. Alves,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1988</w:t>
      </w:r>
      <w:proofErr w:type="gramEnd"/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6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6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6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156" w:line="240" w:lineRule="exact"/>
        <w:ind w:left="9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D5FC0" w:rsidRDefault="00CF63E2">
      <w:pPr>
        <w:autoSpaceDE w:val="0"/>
        <w:autoSpaceDN w:val="0"/>
        <w:adjustRightInd w:val="0"/>
        <w:spacing w:after="0" w:line="258" w:lineRule="exact"/>
        <w:ind w:left="26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sectPr w:rsidR="003D5FC0">
      <w:pgSz w:w="11910" w:h="16845" w:code="1"/>
      <w:pgMar w:top="720" w:right="36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Italic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TimesNewRomanPS-BoldItalic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D5FC0"/>
    <w:rsid w:val="002F002A"/>
    <w:rsid w:val="003D5FC0"/>
    <w:rsid w:val="00740692"/>
    <w:rsid w:val="007A2B58"/>
    <w:rsid w:val="008357D9"/>
    <w:rsid w:val="00C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4581</Words>
  <Characters>24740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Elizabete</dc:creator>
  <cp:lastModifiedBy>Alexandre Diniz</cp:lastModifiedBy>
  <cp:revision>2</cp:revision>
  <dcterms:created xsi:type="dcterms:W3CDTF">2016-08-23T13:30:00Z</dcterms:created>
  <dcterms:modified xsi:type="dcterms:W3CDTF">2016-08-23T13:30:00Z</dcterms:modified>
</cp:coreProperties>
</file>