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70" w:rsidRPr="004E2D70" w:rsidRDefault="004E2D70" w:rsidP="004E2D70">
      <w:pPr>
        <w:spacing w:line="360" w:lineRule="auto"/>
        <w:ind w:firstLine="709"/>
        <w:jc w:val="center"/>
        <w:rPr>
          <w:b/>
          <w:lang w:val="en-US"/>
        </w:rPr>
      </w:pPr>
      <w:r w:rsidRPr="004E2D70">
        <w:rPr>
          <w:b/>
          <w:lang w:val="en-US"/>
        </w:rPr>
        <w:t xml:space="preserve">Knowledge and memories from the </w:t>
      </w:r>
      <w:proofErr w:type="spellStart"/>
      <w:r w:rsidRPr="004E2D70">
        <w:rPr>
          <w:b/>
          <w:lang w:val="en-US"/>
        </w:rPr>
        <w:t>Egum</w:t>
      </w:r>
      <w:proofErr w:type="spellEnd"/>
      <w:r w:rsidRPr="004E2D70">
        <w:rPr>
          <w:b/>
          <w:lang w:val="en-US"/>
        </w:rPr>
        <w:t xml:space="preserve"> cult:</w:t>
      </w:r>
    </w:p>
    <w:p w:rsidR="004E2D70" w:rsidRPr="004E2D70" w:rsidRDefault="004E2D70" w:rsidP="004E2D70">
      <w:pPr>
        <w:spacing w:line="360" w:lineRule="auto"/>
        <w:ind w:firstLine="709"/>
        <w:jc w:val="center"/>
        <w:rPr>
          <w:b/>
          <w:lang w:val="en-US"/>
        </w:rPr>
      </w:pPr>
      <w:proofErr w:type="gramStart"/>
      <w:r w:rsidRPr="004E2D70">
        <w:rPr>
          <w:b/>
          <w:lang w:val="en-US"/>
        </w:rPr>
        <w:t>The confection of the death´s body-home.</w:t>
      </w:r>
      <w:proofErr w:type="gramEnd"/>
    </w:p>
    <w:p w:rsidR="004E2D70" w:rsidRDefault="004E2D70" w:rsidP="004E2D70">
      <w:pPr>
        <w:spacing w:line="360" w:lineRule="auto"/>
        <w:ind w:firstLine="709"/>
        <w:jc w:val="center"/>
        <w:rPr>
          <w:b/>
          <w:lang w:val="en-US"/>
        </w:rPr>
      </w:pPr>
    </w:p>
    <w:p w:rsidR="004E2D70" w:rsidRDefault="004E2D70" w:rsidP="004E2D70">
      <w:pPr>
        <w:spacing w:line="360" w:lineRule="auto"/>
        <w:ind w:firstLine="709"/>
        <w:jc w:val="center"/>
        <w:rPr>
          <w:b/>
          <w:lang w:val="en-US"/>
        </w:rPr>
      </w:pPr>
    </w:p>
    <w:p w:rsidR="004E2D70" w:rsidRPr="00D55711" w:rsidRDefault="004E2D70" w:rsidP="004E2D70">
      <w:pPr>
        <w:spacing w:line="360" w:lineRule="auto"/>
        <w:ind w:firstLine="709"/>
        <w:jc w:val="center"/>
        <w:rPr>
          <w:b/>
          <w:lang w:val="en-US"/>
        </w:rPr>
      </w:pPr>
      <w:r>
        <w:rPr>
          <w:b/>
          <w:lang w:val="en-US"/>
        </w:rPr>
        <w:t>ABSTRACT</w:t>
      </w:r>
    </w:p>
    <w:p w:rsidR="004E2D70" w:rsidRPr="00D55711" w:rsidRDefault="004E2D70" w:rsidP="004E2D70">
      <w:pPr>
        <w:rPr>
          <w:lang w:val="en-US"/>
        </w:rPr>
      </w:pPr>
    </w:p>
    <w:p w:rsidR="004E2D70" w:rsidRPr="00D55711" w:rsidRDefault="004E2D70" w:rsidP="004E2D70">
      <w:pPr>
        <w:spacing w:line="360" w:lineRule="auto"/>
        <w:jc w:val="both"/>
        <w:rPr>
          <w:lang w:val="en-US"/>
        </w:rPr>
      </w:pPr>
      <w:proofErr w:type="spellStart"/>
      <w:r w:rsidRPr="00D55711">
        <w:rPr>
          <w:lang w:val="en-US"/>
        </w:rPr>
        <w:t>Unmesurable</w:t>
      </w:r>
      <w:proofErr w:type="spellEnd"/>
      <w:r w:rsidRPr="00D55711">
        <w:rPr>
          <w:lang w:val="en-US"/>
        </w:rPr>
        <w:t xml:space="preserve"> are the ways that man and woman are related whit death</w:t>
      </w:r>
      <w:r>
        <w:rPr>
          <w:lang w:val="en-US"/>
        </w:rPr>
        <w:t xml:space="preserve">. For Mia </w:t>
      </w:r>
      <w:proofErr w:type="spellStart"/>
      <w:r>
        <w:rPr>
          <w:lang w:val="en-US"/>
        </w:rPr>
        <w:t>Couto</w:t>
      </w:r>
      <w:proofErr w:type="spellEnd"/>
      <w:r>
        <w:rPr>
          <w:lang w:val="en-US"/>
        </w:rPr>
        <w:t xml:space="preserve"> (2002): “</w:t>
      </w:r>
      <w:r w:rsidRPr="00D55711">
        <w:rPr>
          <w:lang w:val="en-US"/>
        </w:rPr>
        <w:t>A dead man still loved</w:t>
      </w:r>
      <w:r>
        <w:rPr>
          <w:lang w:val="en-US"/>
        </w:rPr>
        <w:t xml:space="preserve"> by someone </w:t>
      </w:r>
      <w:proofErr w:type="spellStart"/>
      <w:r>
        <w:rPr>
          <w:lang w:val="en-US"/>
        </w:rPr>
        <w:t>can not</w:t>
      </w:r>
      <w:proofErr w:type="spellEnd"/>
      <w:r>
        <w:rPr>
          <w:lang w:val="en-US"/>
        </w:rPr>
        <w:t xml:space="preserve"> cease death” </w:t>
      </w:r>
      <w:r w:rsidRPr="00D55711">
        <w:rPr>
          <w:lang w:val="en-US"/>
        </w:rPr>
        <w:t xml:space="preserve">showing us the pain to those who live and survive on. But in land of </w:t>
      </w:r>
      <w:proofErr w:type="spellStart"/>
      <w:r w:rsidRPr="004E2D70">
        <w:rPr>
          <w:i/>
          <w:lang w:val="en-US"/>
        </w:rPr>
        <w:t>Egum</w:t>
      </w:r>
      <w:proofErr w:type="spellEnd"/>
      <w:r w:rsidRPr="00D55711">
        <w:rPr>
          <w:lang w:val="en-US"/>
        </w:rPr>
        <w:t xml:space="preserve"> (the ancestral </w:t>
      </w:r>
      <w:r>
        <w:rPr>
          <w:lang w:val="en-US"/>
        </w:rPr>
        <w:t>spirit</w:t>
      </w:r>
      <w:r w:rsidRPr="00D55711">
        <w:rPr>
          <w:lang w:val="en-US"/>
        </w:rPr>
        <w:t xml:space="preserve">) these particular death does not bring us any agony or sadness because ¨the dead man in love¨ just went back to his family and his </w:t>
      </w:r>
      <w:proofErr w:type="spellStart"/>
      <w:r w:rsidRPr="004E2D70">
        <w:rPr>
          <w:i/>
          <w:lang w:val="en-US"/>
        </w:rPr>
        <w:t>Egbé</w:t>
      </w:r>
      <w:proofErr w:type="spellEnd"/>
      <w:r w:rsidRPr="004E2D70">
        <w:rPr>
          <w:i/>
          <w:lang w:val="en-US"/>
        </w:rPr>
        <w:t xml:space="preserve"> </w:t>
      </w:r>
      <w:r w:rsidRPr="00D55711">
        <w:rPr>
          <w:lang w:val="en-US"/>
        </w:rPr>
        <w:t>(</w:t>
      </w:r>
      <w:proofErr w:type="spellStart"/>
      <w:r w:rsidRPr="00D55711">
        <w:rPr>
          <w:lang w:val="en-US"/>
        </w:rPr>
        <w:t>comunity</w:t>
      </w:r>
      <w:proofErr w:type="spellEnd"/>
      <w:r w:rsidRPr="00D55711">
        <w:rPr>
          <w:lang w:val="en-US"/>
        </w:rPr>
        <w:t xml:space="preserve">). In order to reveal himself to us the </w:t>
      </w:r>
      <w:proofErr w:type="gramStart"/>
      <w:r>
        <w:rPr>
          <w:lang w:val="en-US"/>
        </w:rPr>
        <w:t>spirit</w:t>
      </w:r>
      <w:r w:rsidRPr="00D55711">
        <w:rPr>
          <w:lang w:val="en-US"/>
        </w:rPr>
        <w:t xml:space="preserve">  needs</w:t>
      </w:r>
      <w:proofErr w:type="gramEnd"/>
      <w:r w:rsidRPr="00D55711">
        <w:rPr>
          <w:lang w:val="en-US"/>
        </w:rPr>
        <w:t xml:space="preserve"> a special sacred outfit: the </w:t>
      </w:r>
      <w:proofErr w:type="spellStart"/>
      <w:r w:rsidRPr="00D55711">
        <w:rPr>
          <w:lang w:val="en-US"/>
        </w:rPr>
        <w:t>Opá</w:t>
      </w:r>
      <w:proofErr w:type="spellEnd"/>
      <w:r w:rsidRPr="00D55711">
        <w:rPr>
          <w:lang w:val="en-US"/>
        </w:rPr>
        <w:t xml:space="preserve">. Just the </w:t>
      </w:r>
      <w:proofErr w:type="spellStart"/>
      <w:r w:rsidRPr="004E2D70">
        <w:rPr>
          <w:i/>
          <w:lang w:val="en-US"/>
        </w:rPr>
        <w:t>Ojés</w:t>
      </w:r>
      <w:proofErr w:type="spellEnd"/>
      <w:r w:rsidRPr="00D55711">
        <w:rPr>
          <w:lang w:val="en-US"/>
        </w:rPr>
        <w:t xml:space="preserve"> can call him through the worlds and he must weave the sacred outfit. </w:t>
      </w:r>
      <w:proofErr w:type="gramStart"/>
      <w:r w:rsidRPr="00D55711">
        <w:rPr>
          <w:lang w:val="en-US"/>
        </w:rPr>
        <w:t>Because he will be the temporary body for the dead man among the living.</w:t>
      </w:r>
      <w:proofErr w:type="gramEnd"/>
      <w:r w:rsidRPr="00D55711">
        <w:rPr>
          <w:lang w:val="en-US"/>
        </w:rPr>
        <w:t xml:space="preserve"> Pedro Roberto dos Santos 40 year old is father to Felipe dos Santos fifteen year old and both make outfits to these occasions. The objective of </w:t>
      </w:r>
      <w:proofErr w:type="gramStart"/>
      <w:r w:rsidRPr="00D55711">
        <w:rPr>
          <w:lang w:val="en-US"/>
        </w:rPr>
        <w:t>these research</w:t>
      </w:r>
      <w:proofErr w:type="gramEnd"/>
      <w:r w:rsidRPr="00D55711">
        <w:rPr>
          <w:lang w:val="en-US"/>
        </w:rPr>
        <w:t xml:space="preserve"> is to share some of t</w:t>
      </w:r>
      <w:r>
        <w:rPr>
          <w:lang w:val="en-US"/>
        </w:rPr>
        <w:t xml:space="preserve">he knowledge around in </w:t>
      </w:r>
      <w:proofErr w:type="spellStart"/>
      <w:r>
        <w:rPr>
          <w:lang w:val="en-US"/>
        </w:rPr>
        <w:t>candomblé</w:t>
      </w:r>
      <w:proofErr w:type="spellEnd"/>
      <w:r>
        <w:rPr>
          <w:lang w:val="en-US"/>
        </w:rPr>
        <w:t xml:space="preserve"> of </w:t>
      </w:r>
      <w:proofErr w:type="spellStart"/>
      <w:r w:rsidRPr="004E2D70">
        <w:rPr>
          <w:i/>
          <w:lang w:val="en-US"/>
        </w:rPr>
        <w:t>Eguns</w:t>
      </w:r>
      <w:proofErr w:type="spellEnd"/>
      <w:r>
        <w:rPr>
          <w:lang w:val="en-US"/>
        </w:rPr>
        <w:t>.</w:t>
      </w:r>
    </w:p>
    <w:p w:rsidR="004E2D70" w:rsidRPr="00D55711" w:rsidRDefault="004E2D70" w:rsidP="004E2D70">
      <w:pPr>
        <w:spacing w:line="360" w:lineRule="auto"/>
        <w:jc w:val="both"/>
        <w:rPr>
          <w:lang w:val="en-US"/>
        </w:rPr>
      </w:pPr>
    </w:p>
    <w:p w:rsidR="004E2D70" w:rsidRPr="00D55711" w:rsidRDefault="004E2D70" w:rsidP="004E2D70">
      <w:pPr>
        <w:spacing w:line="360" w:lineRule="auto"/>
        <w:jc w:val="both"/>
        <w:rPr>
          <w:b/>
          <w:lang w:val="en-US"/>
        </w:rPr>
      </w:pPr>
      <w:r w:rsidRPr="00D55711">
        <w:rPr>
          <w:b/>
          <w:lang w:val="en-US"/>
        </w:rPr>
        <w:tab/>
        <w:t xml:space="preserve">Keywords (tags): culture, education, </w:t>
      </w:r>
      <w:proofErr w:type="spellStart"/>
      <w:r w:rsidRPr="00D55711">
        <w:rPr>
          <w:b/>
          <w:lang w:val="en-US"/>
        </w:rPr>
        <w:t>candomblé</w:t>
      </w:r>
      <w:proofErr w:type="spellEnd"/>
      <w:r w:rsidRPr="00D55711">
        <w:rPr>
          <w:b/>
          <w:lang w:val="en-US"/>
        </w:rPr>
        <w:t>, art, death.</w:t>
      </w:r>
    </w:p>
    <w:p w:rsidR="00BA2693" w:rsidRDefault="00BA2693">
      <w:pPr>
        <w:rPr>
          <w:lang w:val="en-US"/>
        </w:rPr>
      </w:pPr>
    </w:p>
    <w:sectPr w:rsidR="00BA2693" w:rsidSect="0008131D">
      <w:pgSz w:w="11907" w:h="16840" w:code="9"/>
      <w:pgMar w:top="1380" w:right="1134" w:bottom="1418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D70"/>
    <w:rsid w:val="002E4282"/>
    <w:rsid w:val="004E2D70"/>
    <w:rsid w:val="00A8794E"/>
    <w:rsid w:val="00BA2693"/>
    <w:rsid w:val="00DE6036"/>
    <w:rsid w:val="00F3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8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5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840</Characters>
  <Application>Microsoft Office Word</Application>
  <DocSecurity>0</DocSecurity>
  <Lines>16</Lines>
  <Paragraphs>4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2011-04-29T19:30:00Z</dcterms:created>
  <dcterms:modified xsi:type="dcterms:W3CDTF">2011-04-29T19:42:00Z</dcterms:modified>
</cp:coreProperties>
</file>