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C5D35" w:rsidRDefault="00D54CDD" w:rsidP="00280961">
      <w:pPr>
        <w:pStyle w:val="Normal1"/>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INTERDISCIPLINARIDADE NO ENSINO SUPERIOR: UMA ABORDAGEM A PARTIR DA PROPOSTA DE EDGAR MORIN</w:t>
      </w:r>
    </w:p>
    <w:p w:rsidR="00280961" w:rsidRDefault="00280961" w:rsidP="00280961">
      <w:pPr>
        <w:pStyle w:val="Normal1"/>
        <w:spacing w:line="240" w:lineRule="auto"/>
        <w:jc w:val="center"/>
      </w:pPr>
    </w:p>
    <w:p w:rsidR="00280961" w:rsidRDefault="00280961" w:rsidP="00280961">
      <w:pPr>
        <w:pStyle w:val="Normal1"/>
        <w:spacing w:line="240" w:lineRule="auto"/>
        <w:jc w:val="center"/>
      </w:pPr>
    </w:p>
    <w:p w:rsidR="00BC5D35" w:rsidRDefault="00BC5D35">
      <w:pPr>
        <w:pStyle w:val="Normal1"/>
      </w:pPr>
    </w:p>
    <w:p w:rsidR="002F1B0D" w:rsidRDefault="002F1B0D">
      <w:pPr>
        <w:pStyle w:val="Normal1"/>
      </w:pPr>
    </w:p>
    <w:p w:rsidR="002F1B0D" w:rsidRDefault="00D54CDD" w:rsidP="002F1B0D">
      <w:pPr>
        <w:pStyle w:val="Normal1"/>
        <w:spacing w:line="240" w:lineRule="auto"/>
        <w:jc w:val="right"/>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2F1B0D">
        <w:rPr>
          <w:rFonts w:ascii="Times New Roman" w:eastAsia="Times New Roman" w:hAnsi="Times New Roman" w:cs="Times New Roman"/>
          <w:sz w:val="24"/>
        </w:rPr>
        <w:t xml:space="preserve">                     Ana Paula </w:t>
      </w:r>
      <w:proofErr w:type="spellStart"/>
      <w:r w:rsidR="002F1B0D">
        <w:rPr>
          <w:rFonts w:ascii="Times New Roman" w:eastAsia="Times New Roman" w:hAnsi="Times New Roman" w:cs="Times New Roman"/>
          <w:sz w:val="24"/>
        </w:rPr>
        <w:t>Perardt</w:t>
      </w:r>
      <w:proofErr w:type="spellEnd"/>
      <w:r w:rsidR="002F1B0D">
        <w:rPr>
          <w:rFonts w:ascii="Times New Roman" w:eastAsia="Times New Roman" w:hAnsi="Times New Roman" w:cs="Times New Roman"/>
          <w:sz w:val="24"/>
        </w:rPr>
        <w:t xml:space="preserve"> Farias</w:t>
      </w:r>
      <w:r w:rsidR="002F1B0D">
        <w:rPr>
          <w:rStyle w:val="Refdenotaderodap"/>
          <w:rFonts w:ascii="Times New Roman" w:eastAsia="Times New Roman" w:hAnsi="Times New Roman" w:cs="Times New Roman"/>
          <w:sz w:val="24"/>
        </w:rPr>
        <w:footnoteReference w:id="1"/>
      </w:r>
    </w:p>
    <w:p w:rsidR="002F1B0D" w:rsidRDefault="002F1B0D" w:rsidP="002F1B0D">
      <w:pPr>
        <w:pStyle w:val="Normal1"/>
        <w:spacing w:line="240" w:lineRule="auto"/>
        <w:ind w:left="5040"/>
        <w:jc w:val="right"/>
      </w:pPr>
      <w:r>
        <w:rPr>
          <w:rFonts w:ascii="Times New Roman" w:eastAsia="Times New Roman" w:hAnsi="Times New Roman" w:cs="Times New Roman"/>
          <w:sz w:val="24"/>
        </w:rPr>
        <w:t xml:space="preserve"> Renata Nazaré Machado </w:t>
      </w:r>
      <w:proofErr w:type="spellStart"/>
      <w:r>
        <w:rPr>
          <w:rFonts w:ascii="Times New Roman" w:eastAsia="Times New Roman" w:hAnsi="Times New Roman" w:cs="Times New Roman"/>
          <w:sz w:val="24"/>
        </w:rPr>
        <w:t>Tárrio</w:t>
      </w:r>
      <w:proofErr w:type="spellEnd"/>
      <w:r>
        <w:rPr>
          <w:rFonts w:ascii="Times New Roman" w:eastAsia="Times New Roman" w:hAnsi="Times New Roman" w:cs="Times New Roman"/>
          <w:sz w:val="24"/>
        </w:rPr>
        <w:t xml:space="preserve"> dos Santos</w:t>
      </w:r>
      <w:r>
        <w:rPr>
          <w:rStyle w:val="Refdenotaderodap"/>
          <w:rFonts w:ascii="Times New Roman" w:eastAsia="Times New Roman" w:hAnsi="Times New Roman" w:cs="Times New Roman"/>
          <w:sz w:val="24"/>
        </w:rPr>
        <w:footnoteReference w:id="2"/>
      </w:r>
    </w:p>
    <w:p w:rsidR="00BC5D35" w:rsidRDefault="00D54CDD" w:rsidP="00D54CDD">
      <w:pPr>
        <w:pStyle w:val="Normal1"/>
        <w:spacing w:line="240" w:lineRule="auto"/>
        <w:jc w:val="right"/>
      </w:pPr>
      <w:r>
        <w:rPr>
          <w:rFonts w:ascii="Times New Roman" w:eastAsia="Times New Roman" w:hAnsi="Times New Roman" w:cs="Times New Roman"/>
          <w:sz w:val="24"/>
        </w:rPr>
        <w:tab/>
      </w:r>
    </w:p>
    <w:p w:rsidR="00BC5D35" w:rsidRDefault="00BC5D35" w:rsidP="002F1B0D">
      <w:pPr>
        <w:pStyle w:val="Normal1"/>
        <w:ind w:left="5040"/>
      </w:pPr>
    </w:p>
    <w:p w:rsidR="00280961" w:rsidRDefault="00280961">
      <w:pPr>
        <w:pStyle w:val="Normal1"/>
        <w:ind w:left="5040"/>
        <w:jc w:val="right"/>
      </w:pPr>
    </w:p>
    <w:p w:rsidR="00BC5D35" w:rsidRDefault="0078033B" w:rsidP="00280961">
      <w:pPr>
        <w:pStyle w:val="Normal1"/>
        <w:spacing w:line="240" w:lineRule="auto"/>
      </w:pPr>
      <w:r>
        <w:rPr>
          <w:rFonts w:ascii="Times New Roman" w:eastAsia="Times New Roman" w:hAnsi="Times New Roman" w:cs="Times New Roman"/>
          <w:b/>
          <w:sz w:val="24"/>
        </w:rPr>
        <w:t>Resumo</w:t>
      </w:r>
    </w:p>
    <w:p w:rsidR="006763D0" w:rsidRDefault="006763D0">
      <w:pPr>
        <w:pStyle w:val="Normal1"/>
        <w:spacing w:line="240" w:lineRule="auto"/>
        <w:jc w:val="both"/>
        <w:rPr>
          <w:rFonts w:ascii="Times New Roman" w:eastAsia="Times New Roman" w:hAnsi="Times New Roman" w:cs="Times New Roman"/>
          <w:sz w:val="24"/>
        </w:rPr>
      </w:pPr>
    </w:p>
    <w:p w:rsidR="00BC5D35" w:rsidRPr="00280961" w:rsidRDefault="006763D0" w:rsidP="00280961">
      <w:pPr>
        <w:pStyle w:val="Normal1"/>
        <w:spacing w:line="240" w:lineRule="auto"/>
        <w:jc w:val="both"/>
        <w:rPr>
          <w:rFonts w:ascii="Times New Roman" w:hAnsi="Times New Roman" w:cs="Times New Roman"/>
          <w:sz w:val="24"/>
          <w:szCs w:val="24"/>
        </w:rPr>
      </w:pPr>
      <w:r w:rsidRPr="00280961">
        <w:rPr>
          <w:rFonts w:ascii="Times New Roman" w:eastAsia="Times New Roman" w:hAnsi="Times New Roman" w:cs="Times New Roman"/>
          <w:sz w:val="24"/>
          <w:szCs w:val="24"/>
        </w:rPr>
        <w:t xml:space="preserve">Este artigo teve por objetivo </w:t>
      </w:r>
      <w:r w:rsidRPr="00280961">
        <w:rPr>
          <w:rFonts w:ascii="Times New Roman" w:hAnsi="Times New Roman" w:cs="Times New Roman"/>
          <w:sz w:val="24"/>
          <w:szCs w:val="24"/>
        </w:rPr>
        <w:t>compreender como a interdisciplinaridade</w:t>
      </w:r>
      <w:r w:rsidR="00626A0B">
        <w:rPr>
          <w:rFonts w:ascii="Times New Roman" w:hAnsi="Times New Roman" w:cs="Times New Roman"/>
          <w:sz w:val="24"/>
          <w:szCs w:val="24"/>
        </w:rPr>
        <w:t xml:space="preserve"> atua</w:t>
      </w:r>
      <w:r w:rsidRPr="00280961">
        <w:rPr>
          <w:rFonts w:ascii="Times New Roman" w:hAnsi="Times New Roman" w:cs="Times New Roman"/>
          <w:sz w:val="24"/>
          <w:szCs w:val="24"/>
        </w:rPr>
        <w:t xml:space="preserve"> </w:t>
      </w:r>
      <w:r w:rsidR="00626A0B">
        <w:rPr>
          <w:rFonts w:ascii="Times New Roman" w:hAnsi="Times New Roman" w:cs="Times New Roman"/>
          <w:sz w:val="24"/>
          <w:szCs w:val="24"/>
        </w:rPr>
        <w:t>no perfil de ensino d</w:t>
      </w:r>
      <w:r w:rsidRPr="00280961">
        <w:rPr>
          <w:rFonts w:ascii="Times New Roman" w:hAnsi="Times New Roman" w:cs="Times New Roman"/>
          <w:sz w:val="24"/>
          <w:szCs w:val="24"/>
        </w:rPr>
        <w:t>as universidades</w:t>
      </w:r>
      <w:r w:rsidR="00626A0B">
        <w:rPr>
          <w:rFonts w:ascii="Times New Roman" w:hAnsi="Times New Roman" w:cs="Times New Roman"/>
          <w:sz w:val="24"/>
          <w:szCs w:val="24"/>
        </w:rPr>
        <w:t xml:space="preserve"> </w:t>
      </w:r>
      <w:r w:rsidRPr="00280961">
        <w:rPr>
          <w:rFonts w:ascii="Times New Roman" w:hAnsi="Times New Roman" w:cs="Times New Roman"/>
          <w:sz w:val="24"/>
          <w:szCs w:val="24"/>
        </w:rPr>
        <w:t>para uma aprendizagem mais efetiva e pela busca do conhecimento.</w:t>
      </w:r>
      <w:r w:rsidRPr="00280961">
        <w:rPr>
          <w:rFonts w:ascii="Times New Roman" w:eastAsia="Times New Roman" w:hAnsi="Times New Roman" w:cs="Times New Roman"/>
          <w:sz w:val="24"/>
          <w:szCs w:val="24"/>
        </w:rPr>
        <w:t xml:space="preserve"> Também </w:t>
      </w:r>
      <w:r w:rsidR="00626A0B" w:rsidRPr="00280961">
        <w:rPr>
          <w:rFonts w:ascii="Times New Roman" w:eastAsia="Times New Roman" w:hAnsi="Times New Roman" w:cs="Times New Roman"/>
          <w:sz w:val="24"/>
          <w:szCs w:val="24"/>
        </w:rPr>
        <w:t>se discutiu</w:t>
      </w:r>
      <w:r w:rsidR="0078033B" w:rsidRPr="00280961">
        <w:rPr>
          <w:rFonts w:ascii="Times New Roman" w:eastAsia="Times New Roman" w:hAnsi="Times New Roman" w:cs="Times New Roman"/>
          <w:sz w:val="24"/>
          <w:szCs w:val="24"/>
        </w:rPr>
        <w:t xml:space="preserve"> a importância dos sete saberes necessários à educação do futuro, propostos por Edgar </w:t>
      </w:r>
      <w:proofErr w:type="spellStart"/>
      <w:r w:rsidR="0078033B" w:rsidRPr="00280961">
        <w:rPr>
          <w:rFonts w:ascii="Times New Roman" w:eastAsia="Times New Roman" w:hAnsi="Times New Roman" w:cs="Times New Roman"/>
          <w:sz w:val="24"/>
          <w:szCs w:val="24"/>
        </w:rPr>
        <w:t>Morin</w:t>
      </w:r>
      <w:proofErr w:type="spellEnd"/>
      <w:r w:rsidR="00DF6AB2">
        <w:rPr>
          <w:rFonts w:ascii="Times New Roman" w:eastAsia="Times New Roman" w:hAnsi="Times New Roman" w:cs="Times New Roman"/>
          <w:sz w:val="24"/>
          <w:szCs w:val="24"/>
        </w:rPr>
        <w:t xml:space="preserve"> </w:t>
      </w:r>
      <w:r w:rsidR="0021275A">
        <w:rPr>
          <w:rFonts w:ascii="Times New Roman" w:eastAsia="Times New Roman" w:hAnsi="Times New Roman" w:cs="Times New Roman"/>
          <w:sz w:val="24"/>
          <w:szCs w:val="24"/>
        </w:rPr>
        <w:t>(</w:t>
      </w:r>
      <w:r w:rsidR="0021275A" w:rsidRPr="0021275A">
        <w:rPr>
          <w:rFonts w:ascii="Times New Roman" w:eastAsia="Times New Roman" w:hAnsi="Times New Roman" w:cs="Times New Roman"/>
          <w:color w:val="auto"/>
          <w:sz w:val="24"/>
          <w:szCs w:val="24"/>
        </w:rPr>
        <w:t>2000</w:t>
      </w:r>
      <w:r w:rsidR="00DF6AB2" w:rsidRPr="0021275A">
        <w:rPr>
          <w:rFonts w:ascii="Times New Roman" w:eastAsia="Times New Roman" w:hAnsi="Times New Roman" w:cs="Times New Roman"/>
          <w:color w:val="auto"/>
          <w:sz w:val="24"/>
          <w:szCs w:val="24"/>
        </w:rPr>
        <w:t>)</w:t>
      </w:r>
      <w:r w:rsidR="0078033B" w:rsidRPr="0021275A">
        <w:rPr>
          <w:rFonts w:ascii="Times New Roman" w:eastAsia="Times New Roman" w:hAnsi="Times New Roman" w:cs="Times New Roman"/>
          <w:color w:val="auto"/>
          <w:sz w:val="24"/>
          <w:szCs w:val="24"/>
        </w:rPr>
        <w:t>,</w:t>
      </w:r>
      <w:r w:rsidR="0078033B" w:rsidRPr="0021275A">
        <w:rPr>
          <w:rFonts w:ascii="Times New Roman" w:eastAsia="Times New Roman" w:hAnsi="Times New Roman" w:cs="Times New Roman"/>
          <w:color w:val="FF0000"/>
          <w:sz w:val="24"/>
          <w:szCs w:val="24"/>
        </w:rPr>
        <w:t xml:space="preserve"> </w:t>
      </w:r>
      <w:r w:rsidR="0078033B" w:rsidRPr="00280961">
        <w:rPr>
          <w:rFonts w:ascii="Times New Roman" w:eastAsia="Times New Roman" w:hAnsi="Times New Roman" w:cs="Times New Roman"/>
          <w:sz w:val="24"/>
          <w:szCs w:val="24"/>
        </w:rPr>
        <w:t xml:space="preserve">no que tange o contexto atual brasileiro do ensino superior. Para tanto foi realizada pesquisa bibliográfica a fim de contribuir para a reflexão de um ensino universitário mais complexo. </w:t>
      </w:r>
      <w:r w:rsidRPr="00280961">
        <w:rPr>
          <w:rFonts w:ascii="Times New Roman" w:eastAsia="Times New Roman" w:hAnsi="Times New Roman" w:cs="Times New Roman"/>
          <w:sz w:val="24"/>
          <w:szCs w:val="24"/>
        </w:rPr>
        <w:t>Considera-se</w:t>
      </w:r>
      <w:r w:rsidR="0078033B" w:rsidRPr="00280961">
        <w:rPr>
          <w:rFonts w:ascii="Times New Roman" w:eastAsia="Times New Roman" w:hAnsi="Times New Roman" w:cs="Times New Roman"/>
          <w:sz w:val="24"/>
          <w:szCs w:val="24"/>
        </w:rPr>
        <w:t xml:space="preserve">, por fim, </w:t>
      </w:r>
      <w:r w:rsidRPr="00280961">
        <w:rPr>
          <w:rFonts w:ascii="Times New Roman" w:hAnsi="Times New Roman" w:cs="Times New Roman"/>
          <w:sz w:val="24"/>
          <w:szCs w:val="24"/>
        </w:rPr>
        <w:t xml:space="preserve">que as reflexões preliminares apontaram para os seguintes aspectos: a importância do projeto pedagógico como norteador dos objetivos do ensino; a integração interdisciplinar como um processo para a melhoria da qualidade do ensino. </w:t>
      </w:r>
      <w:r w:rsidR="00280961" w:rsidRPr="00280961">
        <w:rPr>
          <w:rFonts w:ascii="Times New Roman" w:eastAsia="Times New Roman" w:hAnsi="Times New Roman" w:cs="Times New Roman"/>
          <w:sz w:val="24"/>
          <w:szCs w:val="24"/>
        </w:rPr>
        <w:t xml:space="preserve">Conclui-se que </w:t>
      </w:r>
      <w:r w:rsidR="0078033B" w:rsidRPr="00280961">
        <w:rPr>
          <w:rFonts w:ascii="Times New Roman" w:eastAsia="Times New Roman" w:hAnsi="Times New Roman" w:cs="Times New Roman"/>
          <w:sz w:val="24"/>
          <w:szCs w:val="24"/>
        </w:rPr>
        <w:t>a educação superior funciona, na realidade atual, como palco principal da possibil</w:t>
      </w:r>
      <w:r w:rsidR="00280961" w:rsidRPr="00280961">
        <w:rPr>
          <w:rFonts w:ascii="Times New Roman" w:eastAsia="Times New Roman" w:hAnsi="Times New Roman" w:cs="Times New Roman"/>
          <w:sz w:val="24"/>
          <w:szCs w:val="24"/>
        </w:rPr>
        <w:t>idade de trabalhar os setes saberes necessários para a educação do futuro</w:t>
      </w:r>
      <w:r w:rsidR="0078033B" w:rsidRPr="00280961">
        <w:rPr>
          <w:rFonts w:ascii="Times New Roman" w:eastAsia="Times New Roman" w:hAnsi="Times New Roman" w:cs="Times New Roman"/>
          <w:sz w:val="24"/>
          <w:szCs w:val="24"/>
        </w:rPr>
        <w:t>. Para isto, é fundamental uma postura diferenciada dos docentes para enfrentar o mercado que propõe cursos de graduação essencialmente técnicos, em detrimento do conhecimento complexo.</w:t>
      </w:r>
      <w:r w:rsidRPr="00280961">
        <w:rPr>
          <w:rFonts w:ascii="Times New Roman" w:hAnsi="Times New Roman" w:cs="Times New Roman"/>
          <w:sz w:val="24"/>
          <w:szCs w:val="24"/>
        </w:rPr>
        <w:t xml:space="preserve"> </w:t>
      </w:r>
    </w:p>
    <w:p w:rsidR="00280961" w:rsidRPr="00280961" w:rsidRDefault="00280961" w:rsidP="00280961">
      <w:pPr>
        <w:pStyle w:val="Normal1"/>
        <w:spacing w:line="240" w:lineRule="auto"/>
        <w:ind w:firstLine="720"/>
        <w:jc w:val="both"/>
        <w:rPr>
          <w:rFonts w:ascii="Times New Roman" w:eastAsia="Times New Roman" w:hAnsi="Times New Roman" w:cs="Times New Roman"/>
          <w:sz w:val="20"/>
        </w:rPr>
      </w:pPr>
    </w:p>
    <w:p w:rsidR="00BC5D35" w:rsidRDefault="00BC5D35">
      <w:pPr>
        <w:pStyle w:val="Normal1"/>
        <w:spacing w:line="240" w:lineRule="auto"/>
        <w:jc w:val="both"/>
      </w:pPr>
    </w:p>
    <w:p w:rsidR="00BC5D35" w:rsidRDefault="001A5A37" w:rsidP="00280961">
      <w:pPr>
        <w:pStyle w:val="Normal1"/>
        <w:spacing w:line="240" w:lineRule="auto"/>
        <w:jc w:val="both"/>
      </w:pPr>
      <w:r>
        <w:rPr>
          <w:rFonts w:ascii="Times New Roman" w:eastAsia="Times New Roman" w:hAnsi="Times New Roman" w:cs="Times New Roman"/>
          <w:b/>
          <w:sz w:val="24"/>
        </w:rPr>
        <w:t xml:space="preserve">Palavras-chaves: </w:t>
      </w:r>
      <w:r w:rsidRPr="00D54CDD">
        <w:rPr>
          <w:rFonts w:ascii="Times New Roman" w:eastAsia="Times New Roman" w:hAnsi="Times New Roman" w:cs="Times New Roman"/>
          <w:sz w:val="24"/>
        </w:rPr>
        <w:t>Interdisciplinaridade; E</w:t>
      </w:r>
      <w:r w:rsidR="0078033B" w:rsidRPr="00D54CDD">
        <w:rPr>
          <w:rFonts w:ascii="Times New Roman" w:eastAsia="Times New Roman" w:hAnsi="Times New Roman" w:cs="Times New Roman"/>
          <w:sz w:val="24"/>
        </w:rPr>
        <w:t xml:space="preserve">nsino superior; Edgar </w:t>
      </w:r>
      <w:proofErr w:type="spellStart"/>
      <w:r w:rsidR="0078033B" w:rsidRPr="00D54CDD">
        <w:rPr>
          <w:rFonts w:ascii="Times New Roman" w:eastAsia="Times New Roman" w:hAnsi="Times New Roman" w:cs="Times New Roman"/>
          <w:sz w:val="24"/>
        </w:rPr>
        <w:t>Morin</w:t>
      </w:r>
      <w:proofErr w:type="spellEnd"/>
      <w:r w:rsidR="00D54CDD" w:rsidRPr="00D54CDD">
        <w:rPr>
          <w:rFonts w:ascii="Times New Roman" w:eastAsia="Times New Roman" w:hAnsi="Times New Roman" w:cs="Times New Roman"/>
          <w:sz w:val="24"/>
        </w:rPr>
        <w:t>, Educação.</w:t>
      </w:r>
    </w:p>
    <w:p w:rsidR="00BC5D35" w:rsidRDefault="00BC5D35" w:rsidP="00280961">
      <w:pPr>
        <w:pStyle w:val="Normal1"/>
        <w:spacing w:line="240" w:lineRule="auto"/>
      </w:pPr>
    </w:p>
    <w:p w:rsidR="00280961" w:rsidRDefault="00280961" w:rsidP="00280961">
      <w:pPr>
        <w:pStyle w:val="Normal1"/>
        <w:spacing w:line="240" w:lineRule="auto"/>
      </w:pPr>
    </w:p>
    <w:p w:rsidR="00280961" w:rsidRDefault="00280961" w:rsidP="00280961">
      <w:pPr>
        <w:pStyle w:val="Normal1"/>
        <w:spacing w:line="240" w:lineRule="auto"/>
      </w:pPr>
    </w:p>
    <w:p w:rsidR="00BC5D35" w:rsidRDefault="0078033B" w:rsidP="0021275A">
      <w:pPr>
        <w:pStyle w:val="Normal1"/>
        <w:spacing w:line="240" w:lineRule="auto"/>
        <w:rPr>
          <w:rFonts w:ascii="Times New Roman" w:eastAsia="Times New Roman" w:hAnsi="Times New Roman" w:cs="Times New Roman"/>
          <w:b/>
          <w:sz w:val="24"/>
          <w:lang w:val="en-US"/>
        </w:rPr>
      </w:pPr>
      <w:r w:rsidRPr="001A5A37">
        <w:rPr>
          <w:rFonts w:ascii="Times New Roman" w:eastAsia="Times New Roman" w:hAnsi="Times New Roman" w:cs="Times New Roman"/>
          <w:b/>
          <w:sz w:val="24"/>
          <w:lang w:val="en-US"/>
        </w:rPr>
        <w:t>Abstract</w:t>
      </w:r>
    </w:p>
    <w:p w:rsidR="0021275A" w:rsidRPr="001A5A37" w:rsidRDefault="0021275A" w:rsidP="00280961">
      <w:pPr>
        <w:pStyle w:val="Normal1"/>
        <w:spacing w:line="240" w:lineRule="auto"/>
        <w:rPr>
          <w:lang w:val="en-US"/>
        </w:rPr>
      </w:pPr>
    </w:p>
    <w:p w:rsidR="002F5348" w:rsidRPr="002F5348" w:rsidRDefault="00626A0B" w:rsidP="0021275A">
      <w:pPr>
        <w:pStyle w:val="Pr-formataoHTML"/>
        <w:shd w:val="clear" w:color="auto" w:fill="FFFFFF"/>
        <w:jc w:val="both"/>
        <w:rPr>
          <w:rFonts w:ascii="Times New Roman" w:hAnsi="Times New Roman" w:cs="Times New Roman"/>
          <w:color w:val="212121"/>
          <w:sz w:val="24"/>
          <w:lang w:val="en-US"/>
        </w:rPr>
      </w:pPr>
      <w:r>
        <w:rPr>
          <w:rFonts w:ascii="Times New Roman" w:hAnsi="Times New Roman" w:cs="Times New Roman"/>
          <w:color w:val="212121"/>
          <w:sz w:val="24"/>
          <w:highlight w:val="white"/>
          <w:lang w:val="en-US"/>
        </w:rPr>
        <w:t>T</w:t>
      </w:r>
      <w:r w:rsidR="0078033B" w:rsidRPr="001A5A37">
        <w:rPr>
          <w:rFonts w:ascii="Times New Roman" w:hAnsi="Times New Roman" w:cs="Times New Roman"/>
          <w:color w:val="212121"/>
          <w:sz w:val="24"/>
          <w:highlight w:val="white"/>
          <w:lang w:val="en-US"/>
        </w:rPr>
        <w:t xml:space="preserve">his article </w:t>
      </w:r>
      <w:r>
        <w:rPr>
          <w:rFonts w:ascii="Times New Roman" w:hAnsi="Times New Roman" w:cs="Times New Roman"/>
          <w:color w:val="212121"/>
          <w:sz w:val="24"/>
          <w:highlight w:val="white"/>
          <w:lang w:val="en-US"/>
        </w:rPr>
        <w:t xml:space="preserve">had as its objective to understand how the interdisciplinary acts in the universities’ teaching profile to a more effective learning and </w:t>
      </w:r>
      <w:r w:rsidR="00DF6AB2">
        <w:rPr>
          <w:rFonts w:ascii="Times New Roman" w:hAnsi="Times New Roman" w:cs="Times New Roman"/>
          <w:color w:val="212121"/>
          <w:sz w:val="24"/>
          <w:highlight w:val="white"/>
          <w:lang w:val="en-US"/>
        </w:rPr>
        <w:t>pu</w:t>
      </w:r>
      <w:r>
        <w:rPr>
          <w:rFonts w:ascii="Times New Roman" w:hAnsi="Times New Roman" w:cs="Times New Roman"/>
          <w:color w:val="212121"/>
          <w:sz w:val="24"/>
          <w:highlight w:val="white"/>
          <w:lang w:val="en-US"/>
        </w:rPr>
        <w:t>rsuit of knowledge</w:t>
      </w:r>
      <w:r w:rsidR="00DF6AB2">
        <w:rPr>
          <w:rFonts w:ascii="Times New Roman" w:hAnsi="Times New Roman" w:cs="Times New Roman"/>
          <w:color w:val="212121"/>
          <w:sz w:val="24"/>
          <w:highlight w:val="white"/>
          <w:lang w:val="en-US"/>
        </w:rPr>
        <w:t>.</w:t>
      </w:r>
      <w:r>
        <w:rPr>
          <w:rFonts w:ascii="Times New Roman" w:hAnsi="Times New Roman" w:cs="Times New Roman"/>
          <w:color w:val="212121"/>
          <w:sz w:val="24"/>
          <w:highlight w:val="white"/>
          <w:lang w:val="en-US"/>
        </w:rPr>
        <w:t xml:space="preserve"> </w:t>
      </w:r>
      <w:r w:rsidR="00DF6AB2">
        <w:rPr>
          <w:rFonts w:ascii="Times New Roman" w:hAnsi="Times New Roman" w:cs="Times New Roman"/>
          <w:color w:val="212121"/>
          <w:sz w:val="24"/>
          <w:highlight w:val="white"/>
          <w:lang w:val="en-US"/>
        </w:rPr>
        <w:t>Were discussed as well the seven necessary knows to the future education, based in</w:t>
      </w:r>
      <w:r w:rsidR="0021275A">
        <w:rPr>
          <w:rFonts w:ascii="Times New Roman" w:hAnsi="Times New Roman" w:cs="Times New Roman"/>
          <w:color w:val="212121"/>
          <w:sz w:val="24"/>
          <w:highlight w:val="white"/>
          <w:lang w:val="en-US"/>
        </w:rPr>
        <w:t xml:space="preserve"> Edgar</w:t>
      </w:r>
      <w:r w:rsidR="00DF6AB2">
        <w:rPr>
          <w:rFonts w:ascii="Times New Roman" w:hAnsi="Times New Roman" w:cs="Times New Roman"/>
          <w:color w:val="212121"/>
          <w:sz w:val="24"/>
          <w:highlight w:val="white"/>
          <w:lang w:val="en-US"/>
        </w:rPr>
        <w:t xml:space="preserve"> Morin </w:t>
      </w:r>
      <w:r w:rsidR="0021275A">
        <w:rPr>
          <w:rFonts w:ascii="Times New Roman" w:hAnsi="Times New Roman" w:cs="Times New Roman"/>
          <w:color w:val="212121"/>
          <w:sz w:val="24"/>
          <w:lang w:val="en-US"/>
        </w:rPr>
        <w:t>(2000</w:t>
      </w:r>
      <w:r w:rsidR="00DF6AB2" w:rsidRPr="0021275A">
        <w:rPr>
          <w:rFonts w:ascii="Times New Roman" w:hAnsi="Times New Roman" w:cs="Times New Roman"/>
          <w:color w:val="212121"/>
          <w:sz w:val="24"/>
          <w:lang w:val="en-US"/>
        </w:rPr>
        <w:t>)</w:t>
      </w:r>
      <w:r w:rsidR="00DF6AB2" w:rsidRPr="00DF6AB2">
        <w:rPr>
          <w:rFonts w:ascii="Times New Roman" w:hAnsi="Times New Roman" w:cs="Times New Roman"/>
          <w:color w:val="212121"/>
          <w:sz w:val="24"/>
          <w:lang w:val="en-US"/>
        </w:rPr>
        <w:t xml:space="preserve">, </w:t>
      </w:r>
      <w:r w:rsidR="00DF6AB2">
        <w:rPr>
          <w:rFonts w:ascii="Times New Roman" w:hAnsi="Times New Roman" w:cs="Times New Roman"/>
          <w:color w:val="212121"/>
          <w:sz w:val="24"/>
          <w:lang w:val="en-US"/>
        </w:rPr>
        <w:t xml:space="preserve">regarding the current </w:t>
      </w:r>
      <w:proofErr w:type="spellStart"/>
      <w:proofErr w:type="gramStart"/>
      <w:r w:rsidR="00DF6AB2">
        <w:rPr>
          <w:rFonts w:ascii="Times New Roman" w:hAnsi="Times New Roman" w:cs="Times New Roman"/>
          <w:color w:val="212121"/>
          <w:sz w:val="24"/>
          <w:lang w:val="en-US"/>
        </w:rPr>
        <w:t>brazilian</w:t>
      </w:r>
      <w:proofErr w:type="spellEnd"/>
      <w:proofErr w:type="gramEnd"/>
      <w:r w:rsidR="00DF6AB2">
        <w:rPr>
          <w:rFonts w:ascii="Times New Roman" w:hAnsi="Times New Roman" w:cs="Times New Roman"/>
          <w:color w:val="212121"/>
          <w:sz w:val="24"/>
          <w:lang w:val="en-US"/>
        </w:rPr>
        <w:t xml:space="preserve"> higher education context. However, a bibliographical research </w:t>
      </w:r>
      <w:proofErr w:type="gramStart"/>
      <w:r w:rsidR="00DF6AB2">
        <w:rPr>
          <w:rFonts w:ascii="Times New Roman" w:hAnsi="Times New Roman" w:cs="Times New Roman"/>
          <w:color w:val="212121"/>
          <w:sz w:val="24"/>
          <w:lang w:val="en-US"/>
        </w:rPr>
        <w:t>was done</w:t>
      </w:r>
      <w:proofErr w:type="gramEnd"/>
      <w:r w:rsidR="00DF6AB2">
        <w:rPr>
          <w:rFonts w:ascii="Times New Roman" w:hAnsi="Times New Roman" w:cs="Times New Roman"/>
          <w:color w:val="212121"/>
          <w:sz w:val="24"/>
          <w:lang w:val="en-US"/>
        </w:rPr>
        <w:t xml:space="preserve"> seeking to contribute to a more complex </w:t>
      </w:r>
      <w:proofErr w:type="spellStart"/>
      <w:r w:rsidR="00DF6AB2">
        <w:rPr>
          <w:rFonts w:ascii="Times New Roman" w:hAnsi="Times New Roman" w:cs="Times New Roman"/>
          <w:color w:val="212121"/>
          <w:sz w:val="24"/>
          <w:lang w:val="en-US"/>
        </w:rPr>
        <w:t>universitary</w:t>
      </w:r>
      <w:proofErr w:type="spellEnd"/>
      <w:r w:rsidR="00DF6AB2">
        <w:rPr>
          <w:rFonts w:ascii="Times New Roman" w:hAnsi="Times New Roman" w:cs="Times New Roman"/>
          <w:color w:val="212121"/>
          <w:sz w:val="24"/>
          <w:lang w:val="en-US"/>
        </w:rPr>
        <w:t xml:space="preserve"> teaching. </w:t>
      </w:r>
      <w:proofErr w:type="gramStart"/>
      <w:r w:rsidR="00DF6AB2">
        <w:rPr>
          <w:rFonts w:ascii="Times New Roman" w:hAnsi="Times New Roman" w:cs="Times New Roman"/>
          <w:color w:val="212121"/>
          <w:sz w:val="24"/>
          <w:lang w:val="en-US"/>
        </w:rPr>
        <w:t>It’s</w:t>
      </w:r>
      <w:proofErr w:type="gramEnd"/>
      <w:r w:rsidR="00DF6AB2">
        <w:rPr>
          <w:rFonts w:ascii="Times New Roman" w:hAnsi="Times New Roman" w:cs="Times New Roman"/>
          <w:color w:val="212121"/>
          <w:sz w:val="24"/>
          <w:lang w:val="en-US"/>
        </w:rPr>
        <w:t xml:space="preserve"> considered, finally, that the preliminary reflections appoints to the following aspects: the importance of a pedagogic project as a guide of the teaching</w:t>
      </w:r>
      <w:r w:rsidR="009C4266">
        <w:rPr>
          <w:rFonts w:ascii="Times New Roman" w:hAnsi="Times New Roman" w:cs="Times New Roman"/>
          <w:color w:val="212121"/>
          <w:sz w:val="24"/>
          <w:lang w:val="en-US"/>
        </w:rPr>
        <w:t xml:space="preserve"> objectives; the interdisciplinary integration as a process to improve quality in </w:t>
      </w:r>
      <w:r w:rsidR="009C4266">
        <w:rPr>
          <w:rFonts w:ascii="Times New Roman" w:hAnsi="Times New Roman" w:cs="Times New Roman"/>
          <w:color w:val="212121"/>
          <w:sz w:val="24"/>
          <w:lang w:val="en-US"/>
        </w:rPr>
        <w:lastRenderedPageBreak/>
        <w:t xml:space="preserve">education. The higher education, in conclusion, works, </w:t>
      </w:r>
      <w:proofErr w:type="gramStart"/>
      <w:r w:rsidR="009C4266">
        <w:rPr>
          <w:rFonts w:ascii="Times New Roman" w:hAnsi="Times New Roman" w:cs="Times New Roman"/>
          <w:color w:val="212121"/>
          <w:sz w:val="24"/>
          <w:lang w:val="en-US"/>
        </w:rPr>
        <w:t>now a days</w:t>
      </w:r>
      <w:proofErr w:type="gramEnd"/>
      <w:r w:rsidR="009C4266">
        <w:rPr>
          <w:rFonts w:ascii="Times New Roman" w:hAnsi="Times New Roman" w:cs="Times New Roman"/>
          <w:color w:val="212121"/>
          <w:sz w:val="24"/>
          <w:lang w:val="en-US"/>
        </w:rPr>
        <w:t xml:space="preserve">, as a mean stage of the possibility of working the seven knows necessaries to the future education. </w:t>
      </w:r>
      <w:r w:rsidR="002F5348" w:rsidRPr="002F5348">
        <w:rPr>
          <w:rFonts w:ascii="Times New Roman" w:hAnsi="Times New Roman" w:cs="Times New Roman"/>
          <w:color w:val="212121"/>
          <w:sz w:val="24"/>
          <w:lang w:val="en-US"/>
        </w:rPr>
        <w:t>For this, a different position of t</w:t>
      </w:r>
      <w:r w:rsidR="002F5348">
        <w:rPr>
          <w:rFonts w:ascii="Times New Roman" w:hAnsi="Times New Roman" w:cs="Times New Roman"/>
          <w:color w:val="212121"/>
          <w:sz w:val="24"/>
          <w:lang w:val="en-US"/>
        </w:rPr>
        <w:t>eachers is essential to face the</w:t>
      </w:r>
      <w:r w:rsidR="002F5348" w:rsidRPr="002F5348">
        <w:rPr>
          <w:rFonts w:ascii="Times New Roman" w:hAnsi="Times New Roman" w:cs="Times New Roman"/>
          <w:color w:val="212121"/>
          <w:sz w:val="24"/>
          <w:lang w:val="en-US"/>
        </w:rPr>
        <w:t xml:space="preserve"> market</w:t>
      </w:r>
      <w:r w:rsidR="002F5348">
        <w:rPr>
          <w:rFonts w:ascii="Times New Roman" w:hAnsi="Times New Roman" w:cs="Times New Roman"/>
          <w:color w:val="212121"/>
          <w:sz w:val="24"/>
          <w:lang w:val="en-US"/>
        </w:rPr>
        <w:t>s</w:t>
      </w:r>
      <w:r w:rsidR="002F5348" w:rsidRPr="002F5348">
        <w:rPr>
          <w:rFonts w:ascii="Times New Roman" w:hAnsi="Times New Roman" w:cs="Times New Roman"/>
          <w:color w:val="212121"/>
          <w:sz w:val="24"/>
          <w:lang w:val="en-US"/>
        </w:rPr>
        <w:t xml:space="preserve"> proposi</w:t>
      </w:r>
      <w:r w:rsidR="002F5348">
        <w:rPr>
          <w:rFonts w:ascii="Times New Roman" w:hAnsi="Times New Roman" w:cs="Times New Roman"/>
          <w:color w:val="212121"/>
          <w:sz w:val="24"/>
          <w:lang w:val="en-US"/>
        </w:rPr>
        <w:t xml:space="preserve">tions of an undergraduate course </w:t>
      </w:r>
      <w:r w:rsidR="002F5348" w:rsidRPr="002F5348">
        <w:rPr>
          <w:rFonts w:ascii="Times New Roman" w:hAnsi="Times New Roman" w:cs="Times New Roman"/>
          <w:color w:val="212121"/>
          <w:sz w:val="24"/>
          <w:lang w:val="en-US"/>
        </w:rPr>
        <w:t>essentially technical</w:t>
      </w:r>
      <w:r w:rsidR="002F5348">
        <w:rPr>
          <w:rFonts w:ascii="Times New Roman" w:hAnsi="Times New Roman" w:cs="Times New Roman"/>
          <w:color w:val="212121"/>
          <w:sz w:val="24"/>
          <w:lang w:val="en-US"/>
        </w:rPr>
        <w:t xml:space="preserve">, </w:t>
      </w:r>
      <w:r w:rsidR="002F5348" w:rsidRPr="002F5348">
        <w:rPr>
          <w:rFonts w:ascii="Times New Roman" w:hAnsi="Times New Roman" w:cs="Times New Roman"/>
          <w:color w:val="212121"/>
          <w:sz w:val="24"/>
          <w:lang w:val="en-US"/>
        </w:rPr>
        <w:t>at the expense of complex knowledge.</w:t>
      </w:r>
    </w:p>
    <w:p w:rsidR="00BC5D35" w:rsidRPr="001A5A37" w:rsidRDefault="00BC5D35">
      <w:pPr>
        <w:pStyle w:val="Normal1"/>
        <w:spacing w:line="240" w:lineRule="auto"/>
        <w:jc w:val="both"/>
        <w:rPr>
          <w:lang w:val="en-US"/>
        </w:rPr>
      </w:pPr>
    </w:p>
    <w:p w:rsidR="00BC5D35" w:rsidRPr="001A5A37" w:rsidRDefault="00BC5D35">
      <w:pPr>
        <w:pStyle w:val="Normal1"/>
        <w:rPr>
          <w:lang w:val="en-US"/>
        </w:rPr>
      </w:pPr>
    </w:p>
    <w:p w:rsidR="001A5A37" w:rsidRPr="00D54CDD" w:rsidRDefault="0078033B" w:rsidP="009D3ABB">
      <w:pPr>
        <w:pStyle w:val="Normal1"/>
        <w:spacing w:line="240" w:lineRule="auto"/>
        <w:rPr>
          <w:rFonts w:ascii="Times New Roman" w:eastAsia="Times New Roman" w:hAnsi="Times New Roman" w:cs="Times New Roman"/>
          <w:color w:val="212121"/>
          <w:sz w:val="24"/>
          <w:lang w:val="en-US"/>
        </w:rPr>
      </w:pPr>
      <w:proofErr w:type="gramStart"/>
      <w:r w:rsidRPr="001A5A37">
        <w:rPr>
          <w:rFonts w:ascii="Times New Roman" w:eastAsia="Times New Roman" w:hAnsi="Times New Roman" w:cs="Times New Roman"/>
          <w:b/>
          <w:sz w:val="24"/>
          <w:lang w:val="en-US"/>
        </w:rPr>
        <w:t>Key-words</w:t>
      </w:r>
      <w:proofErr w:type="gramEnd"/>
      <w:r w:rsidRPr="001A5A37">
        <w:rPr>
          <w:rFonts w:ascii="Times New Roman" w:eastAsia="Times New Roman" w:hAnsi="Times New Roman" w:cs="Times New Roman"/>
          <w:b/>
          <w:sz w:val="24"/>
          <w:lang w:val="en-US"/>
        </w:rPr>
        <w:t xml:space="preserve">: </w:t>
      </w:r>
      <w:proofErr w:type="spellStart"/>
      <w:r w:rsidR="001A5A37" w:rsidRPr="00D54CDD">
        <w:rPr>
          <w:rFonts w:ascii="Times New Roman" w:eastAsia="Times New Roman" w:hAnsi="Times New Roman" w:cs="Times New Roman"/>
          <w:color w:val="212121"/>
          <w:sz w:val="24"/>
          <w:highlight w:val="white"/>
          <w:lang w:val="en-US"/>
        </w:rPr>
        <w:t>Interdisciplinarity</w:t>
      </w:r>
      <w:proofErr w:type="spellEnd"/>
      <w:r w:rsidR="001A5A37" w:rsidRPr="00D54CDD">
        <w:rPr>
          <w:rFonts w:ascii="Times New Roman" w:eastAsia="Times New Roman" w:hAnsi="Times New Roman" w:cs="Times New Roman"/>
          <w:color w:val="212121"/>
          <w:sz w:val="24"/>
          <w:highlight w:val="white"/>
          <w:lang w:val="en-US"/>
        </w:rPr>
        <w:t>, U</w:t>
      </w:r>
      <w:r w:rsidRPr="00D54CDD">
        <w:rPr>
          <w:rFonts w:ascii="Times New Roman" w:eastAsia="Times New Roman" w:hAnsi="Times New Roman" w:cs="Times New Roman"/>
          <w:color w:val="212121"/>
          <w:sz w:val="24"/>
          <w:highlight w:val="white"/>
          <w:lang w:val="en-US"/>
        </w:rPr>
        <w:t>niversity, Edgar Morin</w:t>
      </w:r>
      <w:r w:rsidR="00D54CDD" w:rsidRPr="00D54CDD">
        <w:rPr>
          <w:rFonts w:ascii="Times New Roman" w:eastAsia="Times New Roman" w:hAnsi="Times New Roman" w:cs="Times New Roman"/>
          <w:color w:val="212121"/>
          <w:sz w:val="24"/>
          <w:lang w:val="en-US"/>
        </w:rPr>
        <w:t>, Education.</w:t>
      </w:r>
    </w:p>
    <w:p w:rsidR="00711F75" w:rsidRDefault="00711F75" w:rsidP="009D3ABB">
      <w:pPr>
        <w:pStyle w:val="Normal1"/>
        <w:spacing w:line="240" w:lineRule="auto"/>
        <w:rPr>
          <w:rFonts w:ascii="Times New Roman" w:eastAsia="Times New Roman" w:hAnsi="Times New Roman" w:cs="Times New Roman"/>
          <w:b/>
          <w:color w:val="212121"/>
          <w:sz w:val="24"/>
          <w:lang w:val="en-US"/>
        </w:rPr>
      </w:pPr>
    </w:p>
    <w:p w:rsidR="00626A0B" w:rsidRDefault="00626A0B" w:rsidP="009D3ABB">
      <w:pPr>
        <w:pStyle w:val="Normal1"/>
        <w:spacing w:line="240" w:lineRule="auto"/>
        <w:rPr>
          <w:lang w:val="en-US"/>
        </w:rPr>
      </w:pPr>
    </w:p>
    <w:p w:rsidR="0021275A" w:rsidRPr="001A5A37" w:rsidRDefault="0021275A" w:rsidP="009D3ABB">
      <w:pPr>
        <w:pStyle w:val="Normal1"/>
        <w:spacing w:line="240" w:lineRule="auto"/>
        <w:rPr>
          <w:lang w:val="en-US"/>
        </w:rPr>
      </w:pPr>
    </w:p>
    <w:p w:rsidR="00BC5D35" w:rsidRDefault="0078033B" w:rsidP="009D3ABB">
      <w:pPr>
        <w:pStyle w:val="Normal1"/>
        <w:numPr>
          <w:ilvl w:val="0"/>
          <w:numId w:val="6"/>
        </w:numPr>
        <w:spacing w:line="240" w:lineRule="auto"/>
      </w:pPr>
      <w:r>
        <w:rPr>
          <w:rFonts w:ascii="Times New Roman" w:eastAsia="Times New Roman" w:hAnsi="Times New Roman" w:cs="Times New Roman"/>
          <w:b/>
          <w:sz w:val="24"/>
        </w:rPr>
        <w:t>Introdução</w:t>
      </w:r>
    </w:p>
    <w:p w:rsidR="00BC5D35" w:rsidRPr="009D3ABB" w:rsidRDefault="00BC5D35" w:rsidP="009D3ABB">
      <w:pPr>
        <w:pStyle w:val="Normal1"/>
        <w:spacing w:line="360" w:lineRule="auto"/>
        <w:jc w:val="both"/>
        <w:rPr>
          <w:rFonts w:ascii="Times New Roman" w:hAnsi="Times New Roman" w:cs="Times New Roman"/>
        </w:rPr>
      </w:pPr>
    </w:p>
    <w:p w:rsidR="00BC5D35" w:rsidRPr="00B12C97" w:rsidRDefault="0078033B" w:rsidP="00B12C97">
      <w:pPr>
        <w:pStyle w:val="Normal1"/>
        <w:spacing w:line="360" w:lineRule="auto"/>
        <w:ind w:firstLine="720"/>
        <w:jc w:val="both"/>
        <w:rPr>
          <w:rFonts w:ascii="Times New Roman" w:hAnsi="Times New Roman" w:cs="Times New Roman"/>
          <w:sz w:val="24"/>
          <w:szCs w:val="24"/>
        </w:rPr>
      </w:pPr>
      <w:r w:rsidRPr="00B12C97">
        <w:rPr>
          <w:rFonts w:ascii="Times New Roman" w:eastAsia="Times New Roman" w:hAnsi="Times New Roman" w:cs="Times New Roman"/>
          <w:sz w:val="24"/>
          <w:szCs w:val="24"/>
        </w:rPr>
        <w:t xml:space="preserve">Edgar </w:t>
      </w:r>
      <w:proofErr w:type="spellStart"/>
      <w:r w:rsidRPr="00B12C97">
        <w:rPr>
          <w:rFonts w:ascii="Times New Roman" w:eastAsia="Times New Roman" w:hAnsi="Times New Roman" w:cs="Times New Roman"/>
          <w:sz w:val="24"/>
          <w:szCs w:val="24"/>
        </w:rPr>
        <w:t>Morin</w:t>
      </w:r>
      <w:proofErr w:type="spellEnd"/>
      <w:r w:rsidR="00711F75">
        <w:rPr>
          <w:rFonts w:ascii="Times New Roman" w:eastAsia="Times New Roman" w:hAnsi="Times New Roman" w:cs="Times New Roman"/>
          <w:sz w:val="24"/>
          <w:szCs w:val="24"/>
        </w:rPr>
        <w:t xml:space="preserve"> </w:t>
      </w:r>
      <w:r w:rsidRPr="00B12C97">
        <w:rPr>
          <w:rFonts w:ascii="Times New Roman" w:eastAsia="Times New Roman" w:hAnsi="Times New Roman" w:cs="Times New Roman"/>
          <w:sz w:val="24"/>
          <w:szCs w:val="24"/>
        </w:rPr>
        <w:t>a</w:t>
      </w:r>
      <w:r w:rsidR="00711F75">
        <w:rPr>
          <w:rFonts w:ascii="Times New Roman" w:eastAsia="Times New Roman" w:hAnsi="Times New Roman" w:cs="Times New Roman"/>
          <w:sz w:val="24"/>
          <w:szCs w:val="24"/>
        </w:rPr>
        <w:t>utor da</w:t>
      </w:r>
      <w:r w:rsidRPr="00B12C97">
        <w:rPr>
          <w:rFonts w:ascii="Times New Roman" w:eastAsia="Times New Roman" w:hAnsi="Times New Roman" w:cs="Times New Roman"/>
          <w:sz w:val="24"/>
          <w:szCs w:val="24"/>
        </w:rPr>
        <w:t xml:space="preserve"> reflexão sobre os sete saberes necessários à educação do futuro, não se dedica a nenhuma esfera da educação em particular. Pelo contrário, </w:t>
      </w:r>
      <w:proofErr w:type="spellStart"/>
      <w:r w:rsidRPr="00B12C97">
        <w:rPr>
          <w:rFonts w:ascii="Times New Roman" w:eastAsia="Times New Roman" w:hAnsi="Times New Roman" w:cs="Times New Roman"/>
          <w:sz w:val="24"/>
          <w:szCs w:val="24"/>
        </w:rPr>
        <w:t>Morin</w:t>
      </w:r>
      <w:proofErr w:type="spellEnd"/>
      <w:r w:rsidRPr="00B12C97">
        <w:rPr>
          <w:rFonts w:ascii="Times New Roman" w:eastAsia="Times New Roman" w:hAnsi="Times New Roman" w:cs="Times New Roman"/>
          <w:sz w:val="24"/>
          <w:szCs w:val="24"/>
        </w:rPr>
        <w:t xml:space="preserve"> deixa claro que a educação não pertence a uma instituição específica e não se concentra na sala de aula, mas deve ultrapassar o conhecimento fragmentado que coloca os alunos como receptores de informação ao longo da vida escolar. </w:t>
      </w:r>
    </w:p>
    <w:p w:rsidR="00BC5D35" w:rsidRPr="00B12C97" w:rsidRDefault="00630F66" w:rsidP="00B12C97">
      <w:pPr>
        <w:pStyle w:val="Normal1"/>
        <w:spacing w:line="360" w:lineRule="auto"/>
        <w:ind w:firstLine="720"/>
        <w:jc w:val="both"/>
        <w:rPr>
          <w:rFonts w:ascii="Times New Roman" w:hAnsi="Times New Roman" w:cs="Times New Roman"/>
          <w:sz w:val="24"/>
          <w:szCs w:val="24"/>
        </w:rPr>
      </w:pPr>
      <w:r w:rsidRPr="00B12C97">
        <w:rPr>
          <w:rFonts w:ascii="Times New Roman" w:eastAsia="Times New Roman" w:hAnsi="Times New Roman" w:cs="Times New Roman"/>
          <w:sz w:val="24"/>
          <w:szCs w:val="24"/>
        </w:rPr>
        <w:t>Sua m</w:t>
      </w:r>
      <w:r w:rsidR="005B5595" w:rsidRPr="00B12C97">
        <w:rPr>
          <w:rFonts w:ascii="Times New Roman" w:eastAsia="Times New Roman" w:hAnsi="Times New Roman" w:cs="Times New Roman"/>
          <w:sz w:val="24"/>
          <w:szCs w:val="24"/>
        </w:rPr>
        <w:t>ãe morreu quando tinha apenas dez</w:t>
      </w:r>
      <w:r w:rsidRPr="00B12C97">
        <w:rPr>
          <w:rFonts w:ascii="Times New Roman" w:eastAsia="Times New Roman" w:hAnsi="Times New Roman" w:cs="Times New Roman"/>
          <w:sz w:val="24"/>
          <w:szCs w:val="24"/>
        </w:rPr>
        <w:t xml:space="preserve"> anos, o que trouxe mui</w:t>
      </w:r>
      <w:r w:rsidR="005B5595" w:rsidRPr="00B12C97">
        <w:rPr>
          <w:rFonts w:ascii="Times New Roman" w:eastAsia="Times New Roman" w:hAnsi="Times New Roman" w:cs="Times New Roman"/>
          <w:sz w:val="24"/>
          <w:szCs w:val="24"/>
        </w:rPr>
        <w:t xml:space="preserve">ta tristeza para a vida de </w:t>
      </w:r>
      <w:proofErr w:type="spellStart"/>
      <w:r w:rsidR="005B5595" w:rsidRPr="00B12C97">
        <w:rPr>
          <w:rFonts w:ascii="Times New Roman" w:eastAsia="Times New Roman" w:hAnsi="Times New Roman" w:cs="Times New Roman"/>
          <w:sz w:val="24"/>
          <w:szCs w:val="24"/>
        </w:rPr>
        <w:t>Morin</w:t>
      </w:r>
      <w:proofErr w:type="spellEnd"/>
      <w:r w:rsidRPr="00B12C97">
        <w:rPr>
          <w:rFonts w:ascii="Times New Roman" w:eastAsia="Times New Roman" w:hAnsi="Times New Roman" w:cs="Times New Roman"/>
          <w:sz w:val="24"/>
          <w:szCs w:val="24"/>
        </w:rPr>
        <w:t xml:space="preserve">. Entretanto, foi a partir deste episódio que começou a se interessar pela literatura. A própria trajetória pessoal do autor revela seu comprometimento com o conhecimento de uma forma universal. </w:t>
      </w:r>
      <w:r w:rsidR="0078033B" w:rsidRPr="00B12C97">
        <w:rPr>
          <w:rFonts w:ascii="Times New Roman" w:eastAsia="Times New Roman" w:hAnsi="Times New Roman" w:cs="Times New Roman"/>
          <w:sz w:val="24"/>
          <w:szCs w:val="24"/>
        </w:rPr>
        <w:t xml:space="preserve">Formado em Letras, História e Geografia, estudou também Direito, Filosofia, Sociologia e Economia. Adepto da leitura e da participação política desde cedo, </w:t>
      </w:r>
      <w:proofErr w:type="spellStart"/>
      <w:r w:rsidR="0078033B" w:rsidRPr="00B12C97">
        <w:rPr>
          <w:rFonts w:ascii="Times New Roman" w:eastAsia="Times New Roman" w:hAnsi="Times New Roman" w:cs="Times New Roman"/>
          <w:sz w:val="24"/>
          <w:szCs w:val="24"/>
        </w:rPr>
        <w:t>Morin</w:t>
      </w:r>
      <w:proofErr w:type="spellEnd"/>
      <w:r w:rsidR="0078033B" w:rsidRPr="00B12C97">
        <w:rPr>
          <w:rFonts w:ascii="Times New Roman" w:eastAsia="Times New Roman" w:hAnsi="Times New Roman" w:cs="Times New Roman"/>
          <w:sz w:val="24"/>
          <w:szCs w:val="24"/>
        </w:rPr>
        <w:t xml:space="preserve"> atuou na resistência à ocupação Nazista na Alemanha e entrou para o Partido Comunista Francês. No entanto, sua natureza questionadora o levou a ser expulso deste por não concordar com muitos pontos do stalinismo.</w:t>
      </w:r>
    </w:p>
    <w:p w:rsidR="00BC5D35" w:rsidRPr="00B12C97" w:rsidRDefault="0021275A" w:rsidP="00B12C97">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autor</w:t>
      </w:r>
      <w:r w:rsidR="0078033B" w:rsidRPr="00B12C97">
        <w:rPr>
          <w:rFonts w:ascii="Times New Roman" w:eastAsia="Times New Roman" w:hAnsi="Times New Roman" w:cs="Times New Roman"/>
          <w:sz w:val="24"/>
          <w:szCs w:val="24"/>
        </w:rPr>
        <w:t xml:space="preserve"> é considerado o arquiteto da complexidade em combate à especialização, à simplificação e à fragmentação de saberes. O teórico entende que para uma prática pedagógica libertadora que resulta em um aluno pensante e questionador,</w:t>
      </w:r>
      <w:r w:rsidR="001A5A37" w:rsidRPr="00B12C97">
        <w:rPr>
          <w:rFonts w:ascii="Times New Roman" w:eastAsia="Times New Roman" w:hAnsi="Times New Roman" w:cs="Times New Roman"/>
          <w:sz w:val="24"/>
          <w:szCs w:val="24"/>
        </w:rPr>
        <w:t xml:space="preserve"> </w:t>
      </w:r>
      <w:r w:rsidR="0078033B" w:rsidRPr="00B12C97">
        <w:rPr>
          <w:rFonts w:ascii="Times New Roman" w:eastAsia="Times New Roman" w:hAnsi="Times New Roman" w:cs="Times New Roman"/>
          <w:sz w:val="24"/>
          <w:szCs w:val="24"/>
        </w:rPr>
        <w:t xml:space="preserve">é necessário buscar a interdisciplinaridade e, mais à frente, a </w:t>
      </w:r>
      <w:proofErr w:type="spellStart"/>
      <w:r w:rsidR="0078033B" w:rsidRPr="00B12C97">
        <w:rPr>
          <w:rFonts w:ascii="Times New Roman" w:eastAsia="Times New Roman" w:hAnsi="Times New Roman" w:cs="Times New Roman"/>
          <w:sz w:val="24"/>
          <w:szCs w:val="24"/>
        </w:rPr>
        <w:t>transdisciplinaridade</w:t>
      </w:r>
      <w:proofErr w:type="spellEnd"/>
      <w:r w:rsidR="0078033B" w:rsidRPr="00B12C97">
        <w:rPr>
          <w:rFonts w:ascii="Times New Roman" w:eastAsia="Times New Roman" w:hAnsi="Times New Roman" w:cs="Times New Roman"/>
          <w:sz w:val="24"/>
          <w:szCs w:val="24"/>
        </w:rPr>
        <w:t>.</w:t>
      </w:r>
    </w:p>
    <w:p w:rsidR="00B12C97" w:rsidRPr="00B12C97" w:rsidRDefault="00B12C97" w:rsidP="0021275A">
      <w:pPr>
        <w:pStyle w:val="Normal1"/>
        <w:spacing w:line="360" w:lineRule="auto"/>
        <w:ind w:firstLine="720"/>
        <w:jc w:val="both"/>
        <w:rPr>
          <w:rFonts w:ascii="Times New Roman" w:hAnsi="Times New Roman" w:cs="Times New Roman"/>
          <w:sz w:val="24"/>
          <w:szCs w:val="24"/>
        </w:rPr>
      </w:pPr>
      <w:r w:rsidRPr="00B12C97">
        <w:rPr>
          <w:rFonts w:ascii="Times New Roman" w:hAnsi="Times New Roman" w:cs="Times New Roman"/>
          <w:sz w:val="24"/>
          <w:szCs w:val="24"/>
        </w:rPr>
        <w:t>Nesse sentido, a interdisciplinaridade será articuladora do processo de ensino e de aprendizagem na medida em que s</w:t>
      </w:r>
      <w:r w:rsidR="0021275A">
        <w:rPr>
          <w:rFonts w:ascii="Times New Roman" w:hAnsi="Times New Roman" w:cs="Times New Roman"/>
          <w:sz w:val="24"/>
          <w:szCs w:val="24"/>
        </w:rPr>
        <w:t>e produzir como atitude (FAZENDA</w:t>
      </w:r>
      <w:r w:rsidRPr="00B12C97">
        <w:rPr>
          <w:rFonts w:ascii="Times New Roman" w:hAnsi="Times New Roman" w:cs="Times New Roman"/>
          <w:sz w:val="24"/>
          <w:szCs w:val="24"/>
        </w:rPr>
        <w:t xml:space="preserve">, 1979), </w:t>
      </w:r>
      <w:r w:rsidR="0021275A">
        <w:rPr>
          <w:rFonts w:ascii="Times New Roman" w:hAnsi="Times New Roman" w:cs="Times New Roman"/>
          <w:sz w:val="24"/>
          <w:szCs w:val="24"/>
        </w:rPr>
        <w:t>como modo de pensar (MORIN</w:t>
      </w:r>
      <w:r w:rsidRPr="00B12C97">
        <w:rPr>
          <w:rFonts w:ascii="Times New Roman" w:hAnsi="Times New Roman" w:cs="Times New Roman"/>
          <w:sz w:val="24"/>
          <w:szCs w:val="24"/>
        </w:rPr>
        <w:t>, 2000), como pressupos</w:t>
      </w:r>
      <w:r w:rsidR="0021275A">
        <w:rPr>
          <w:rFonts w:ascii="Times New Roman" w:hAnsi="Times New Roman" w:cs="Times New Roman"/>
          <w:sz w:val="24"/>
          <w:szCs w:val="24"/>
        </w:rPr>
        <w:t>to na organização curricular (JAPIASSU</w:t>
      </w:r>
      <w:r w:rsidRPr="00B12C97">
        <w:rPr>
          <w:rFonts w:ascii="Times New Roman" w:hAnsi="Times New Roman" w:cs="Times New Roman"/>
          <w:sz w:val="24"/>
          <w:szCs w:val="24"/>
        </w:rPr>
        <w:t>, 1976), como fundamento para as opções m</w:t>
      </w:r>
      <w:r w:rsidR="0021275A">
        <w:rPr>
          <w:rFonts w:ascii="Times New Roman" w:hAnsi="Times New Roman" w:cs="Times New Roman"/>
          <w:sz w:val="24"/>
          <w:szCs w:val="24"/>
        </w:rPr>
        <w:t>etodológicas do ensinar (GADOTTI</w:t>
      </w:r>
      <w:r w:rsidRPr="00B12C97">
        <w:rPr>
          <w:rFonts w:ascii="Times New Roman" w:hAnsi="Times New Roman" w:cs="Times New Roman"/>
          <w:sz w:val="24"/>
          <w:szCs w:val="24"/>
        </w:rPr>
        <w:t>, 2004), ou ainda como elemento orientador na formação dos profissionais da educação.</w:t>
      </w:r>
    </w:p>
    <w:p w:rsidR="0021275A" w:rsidRDefault="001A5A37" w:rsidP="002F1B0D">
      <w:pPr>
        <w:pStyle w:val="Normal1"/>
        <w:spacing w:line="360" w:lineRule="auto"/>
        <w:ind w:firstLine="720"/>
        <w:jc w:val="both"/>
        <w:rPr>
          <w:rFonts w:ascii="Times New Roman" w:hAnsi="Times New Roman" w:cs="Times New Roman"/>
          <w:sz w:val="24"/>
          <w:szCs w:val="24"/>
        </w:rPr>
      </w:pPr>
      <w:r w:rsidRPr="00B12C97">
        <w:rPr>
          <w:rFonts w:ascii="Times New Roman" w:eastAsia="Times New Roman" w:hAnsi="Times New Roman" w:cs="Times New Roman"/>
          <w:sz w:val="24"/>
          <w:szCs w:val="24"/>
        </w:rPr>
        <w:lastRenderedPageBreak/>
        <w:t xml:space="preserve">Neste artigo, </w:t>
      </w:r>
      <w:r w:rsidR="005B5595" w:rsidRPr="00B12C97">
        <w:rPr>
          <w:rFonts w:ascii="Times New Roman" w:eastAsia="Times New Roman" w:hAnsi="Times New Roman" w:cs="Times New Roman"/>
          <w:sz w:val="24"/>
          <w:szCs w:val="24"/>
        </w:rPr>
        <w:t>irá se discutir</w:t>
      </w:r>
      <w:r w:rsidR="0078033B" w:rsidRPr="00B12C97">
        <w:rPr>
          <w:rFonts w:ascii="Times New Roman" w:eastAsia="Times New Roman" w:hAnsi="Times New Roman" w:cs="Times New Roman"/>
          <w:sz w:val="24"/>
          <w:szCs w:val="24"/>
        </w:rPr>
        <w:t xml:space="preserve"> a importância da proposta de Edgar </w:t>
      </w:r>
      <w:proofErr w:type="spellStart"/>
      <w:r w:rsidR="0078033B" w:rsidRPr="00B12C97">
        <w:rPr>
          <w:rFonts w:ascii="Times New Roman" w:eastAsia="Times New Roman" w:hAnsi="Times New Roman" w:cs="Times New Roman"/>
          <w:sz w:val="24"/>
          <w:szCs w:val="24"/>
        </w:rPr>
        <w:t>Morin</w:t>
      </w:r>
      <w:proofErr w:type="spellEnd"/>
      <w:r w:rsidR="0078033B" w:rsidRPr="00B12C97">
        <w:rPr>
          <w:rFonts w:ascii="Times New Roman" w:eastAsia="Times New Roman" w:hAnsi="Times New Roman" w:cs="Times New Roman"/>
          <w:sz w:val="24"/>
          <w:szCs w:val="24"/>
        </w:rPr>
        <w:t xml:space="preserve"> no contexto atual brasileiro do ensino superior</w:t>
      </w:r>
      <w:r w:rsidR="005B5595" w:rsidRPr="00B12C97">
        <w:rPr>
          <w:rFonts w:ascii="Times New Roman" w:eastAsia="Times New Roman" w:hAnsi="Times New Roman" w:cs="Times New Roman"/>
          <w:sz w:val="24"/>
          <w:szCs w:val="24"/>
        </w:rPr>
        <w:t>. E</w:t>
      </w:r>
      <w:r w:rsidR="005B5595" w:rsidRPr="00B12C97">
        <w:rPr>
          <w:rFonts w:ascii="Times New Roman" w:hAnsi="Times New Roman" w:cs="Times New Roman"/>
          <w:sz w:val="24"/>
          <w:szCs w:val="24"/>
        </w:rPr>
        <w:t xml:space="preserve">, diante do exposto, tem-se como objetivo desta pesquisa descritiva e bibliográfica compreender como a interdisciplinaridade </w:t>
      </w:r>
      <w:r w:rsidR="00626A0B">
        <w:rPr>
          <w:rFonts w:ascii="Times New Roman" w:hAnsi="Times New Roman" w:cs="Times New Roman"/>
          <w:sz w:val="24"/>
          <w:szCs w:val="24"/>
        </w:rPr>
        <w:t>atua</w:t>
      </w:r>
      <w:r w:rsidR="005B5595" w:rsidRPr="00B12C97">
        <w:rPr>
          <w:rFonts w:ascii="Times New Roman" w:hAnsi="Times New Roman" w:cs="Times New Roman"/>
          <w:sz w:val="24"/>
          <w:szCs w:val="24"/>
        </w:rPr>
        <w:t xml:space="preserve"> </w:t>
      </w:r>
      <w:r w:rsidR="00626A0B">
        <w:rPr>
          <w:rFonts w:ascii="Times New Roman" w:hAnsi="Times New Roman" w:cs="Times New Roman"/>
          <w:sz w:val="24"/>
          <w:szCs w:val="24"/>
        </w:rPr>
        <w:t>n</w:t>
      </w:r>
      <w:r w:rsidR="005B5595" w:rsidRPr="00B12C97">
        <w:rPr>
          <w:rFonts w:ascii="Times New Roman" w:hAnsi="Times New Roman" w:cs="Times New Roman"/>
          <w:sz w:val="24"/>
          <w:szCs w:val="24"/>
        </w:rPr>
        <w:t>o perfil do ensino nas universidades para uma aprendizagem mais efetiva e pela busca do conhecimento.</w:t>
      </w:r>
    </w:p>
    <w:p w:rsidR="002F1B0D" w:rsidRDefault="002F1B0D" w:rsidP="002F1B0D">
      <w:pPr>
        <w:pStyle w:val="Normal1"/>
        <w:spacing w:line="360" w:lineRule="auto"/>
        <w:ind w:firstLine="720"/>
        <w:jc w:val="both"/>
        <w:rPr>
          <w:rFonts w:ascii="Times New Roman" w:hAnsi="Times New Roman" w:cs="Times New Roman"/>
          <w:sz w:val="24"/>
          <w:szCs w:val="24"/>
        </w:rPr>
      </w:pPr>
    </w:p>
    <w:p w:rsidR="002F1B0D" w:rsidRPr="002F1B0D" w:rsidRDefault="002F1B0D" w:rsidP="002F1B0D">
      <w:pPr>
        <w:pStyle w:val="Normal1"/>
        <w:spacing w:line="360" w:lineRule="auto"/>
        <w:ind w:firstLine="720"/>
        <w:jc w:val="both"/>
        <w:rPr>
          <w:rFonts w:ascii="Times New Roman" w:hAnsi="Times New Roman" w:cs="Times New Roman"/>
          <w:sz w:val="24"/>
          <w:szCs w:val="24"/>
        </w:rPr>
      </w:pPr>
    </w:p>
    <w:p w:rsidR="009D3ABB" w:rsidRPr="00D95E34" w:rsidRDefault="009D3ABB" w:rsidP="00B12C97">
      <w:pPr>
        <w:pStyle w:val="PargrafodaLista"/>
        <w:numPr>
          <w:ilvl w:val="0"/>
          <w:numId w:val="6"/>
        </w:numPr>
        <w:ind w:left="714" w:hanging="357"/>
        <w:jc w:val="both"/>
        <w:rPr>
          <w:b/>
        </w:rPr>
      </w:pPr>
      <w:r w:rsidRPr="00D95E34">
        <w:rPr>
          <w:b/>
        </w:rPr>
        <w:t>Sobre o método</w:t>
      </w:r>
    </w:p>
    <w:p w:rsidR="009D3ABB" w:rsidRPr="00114985" w:rsidRDefault="009D3ABB" w:rsidP="009D3ABB">
      <w:pPr>
        <w:pStyle w:val="PargrafodaLista"/>
        <w:spacing w:line="480" w:lineRule="auto"/>
        <w:jc w:val="both"/>
        <w:rPr>
          <w:rFonts w:ascii="Arial" w:hAnsi="Arial" w:cs="Arial"/>
          <w:b/>
        </w:rPr>
      </w:pPr>
    </w:p>
    <w:p w:rsidR="00B12C97" w:rsidRDefault="009D3ABB" w:rsidP="00B12C97">
      <w:pPr>
        <w:autoSpaceDE w:val="0"/>
        <w:adjustRightInd w:val="0"/>
        <w:spacing w:line="360" w:lineRule="auto"/>
        <w:ind w:firstLine="709"/>
        <w:jc w:val="both"/>
        <w:rPr>
          <w:rFonts w:ascii="Times New Roman" w:hAnsi="Times New Roman" w:cs="Times New Roman"/>
          <w:sz w:val="24"/>
          <w:szCs w:val="24"/>
        </w:rPr>
      </w:pPr>
      <w:r w:rsidRPr="00B12C97">
        <w:rPr>
          <w:rFonts w:ascii="Times New Roman" w:hAnsi="Times New Roman" w:cs="Times New Roman"/>
          <w:sz w:val="24"/>
          <w:szCs w:val="24"/>
        </w:rPr>
        <w:t>A metodologia da pesquisa compreendeu procedimentos de revisão de literatura, procurando interpretar o processo e construir compreensões teóricas mais elaboradas relacionadas ás temáticas</w:t>
      </w:r>
      <w:r w:rsidR="00D95E34" w:rsidRPr="00B12C97">
        <w:rPr>
          <w:rFonts w:ascii="Times New Roman" w:hAnsi="Times New Roman" w:cs="Times New Roman"/>
          <w:sz w:val="24"/>
          <w:szCs w:val="24"/>
        </w:rPr>
        <w:t xml:space="preserve"> sobre o Ensino Super</w:t>
      </w:r>
      <w:r w:rsidR="00384E9C" w:rsidRPr="00B12C97">
        <w:rPr>
          <w:rFonts w:ascii="Times New Roman" w:hAnsi="Times New Roman" w:cs="Times New Roman"/>
          <w:sz w:val="24"/>
          <w:szCs w:val="24"/>
        </w:rPr>
        <w:t>ior, Interdisciplinaridade e a proposta</w:t>
      </w:r>
      <w:r w:rsidR="00D95E34" w:rsidRPr="00B12C97">
        <w:rPr>
          <w:rFonts w:ascii="Times New Roman" w:hAnsi="Times New Roman" w:cs="Times New Roman"/>
          <w:sz w:val="24"/>
          <w:szCs w:val="24"/>
        </w:rPr>
        <w:t xml:space="preserve"> de Edgar </w:t>
      </w:r>
      <w:proofErr w:type="spellStart"/>
      <w:r w:rsidR="00D95E34" w:rsidRPr="00B12C97">
        <w:rPr>
          <w:rFonts w:ascii="Times New Roman" w:hAnsi="Times New Roman" w:cs="Times New Roman"/>
          <w:sz w:val="24"/>
          <w:szCs w:val="24"/>
        </w:rPr>
        <w:t>Morin</w:t>
      </w:r>
      <w:proofErr w:type="spellEnd"/>
      <w:r w:rsidR="00D95E34" w:rsidRPr="00B12C97">
        <w:rPr>
          <w:rFonts w:ascii="Times New Roman" w:hAnsi="Times New Roman" w:cs="Times New Roman"/>
          <w:sz w:val="24"/>
          <w:szCs w:val="24"/>
        </w:rPr>
        <w:t>.</w:t>
      </w:r>
      <w:r w:rsidRPr="00B12C97">
        <w:rPr>
          <w:rFonts w:ascii="Times New Roman" w:hAnsi="Times New Roman" w:cs="Times New Roman"/>
          <w:sz w:val="24"/>
          <w:szCs w:val="24"/>
        </w:rPr>
        <w:t xml:space="preserve"> </w:t>
      </w:r>
    </w:p>
    <w:p w:rsidR="00D95E34" w:rsidRPr="00B12C97" w:rsidRDefault="009D3ABB" w:rsidP="00B12C97">
      <w:pPr>
        <w:autoSpaceDE w:val="0"/>
        <w:adjustRightInd w:val="0"/>
        <w:spacing w:line="360" w:lineRule="auto"/>
        <w:ind w:firstLine="709"/>
        <w:jc w:val="both"/>
        <w:rPr>
          <w:rFonts w:ascii="Times New Roman" w:hAnsi="Times New Roman" w:cs="Times New Roman"/>
          <w:sz w:val="24"/>
          <w:szCs w:val="24"/>
        </w:rPr>
      </w:pPr>
      <w:r w:rsidRPr="00B12C97">
        <w:rPr>
          <w:rFonts w:ascii="Times New Roman" w:hAnsi="Times New Roman" w:cs="Times New Roman"/>
          <w:sz w:val="24"/>
          <w:szCs w:val="24"/>
        </w:rPr>
        <w:t>O trabalho desenvolveu-se através do estudo e incorporação de bibliografia contemporânea sobre a</w:t>
      </w:r>
      <w:r w:rsidR="00384E9C" w:rsidRPr="00B12C97">
        <w:rPr>
          <w:rFonts w:ascii="Times New Roman" w:hAnsi="Times New Roman" w:cs="Times New Roman"/>
          <w:sz w:val="24"/>
          <w:szCs w:val="24"/>
        </w:rPr>
        <w:t>s</w:t>
      </w:r>
      <w:r w:rsidRPr="00B12C97">
        <w:rPr>
          <w:rFonts w:ascii="Times New Roman" w:hAnsi="Times New Roman" w:cs="Times New Roman"/>
          <w:sz w:val="24"/>
          <w:szCs w:val="24"/>
        </w:rPr>
        <w:t xml:space="preserve"> temática</w:t>
      </w:r>
      <w:r w:rsidR="00384E9C" w:rsidRPr="00B12C97">
        <w:rPr>
          <w:rFonts w:ascii="Times New Roman" w:hAnsi="Times New Roman" w:cs="Times New Roman"/>
          <w:sz w:val="24"/>
          <w:szCs w:val="24"/>
        </w:rPr>
        <w:t>s</w:t>
      </w:r>
      <w:r w:rsidRPr="00B12C97">
        <w:rPr>
          <w:rFonts w:ascii="Times New Roman" w:hAnsi="Times New Roman" w:cs="Times New Roman"/>
          <w:sz w:val="24"/>
          <w:szCs w:val="24"/>
        </w:rPr>
        <w:t xml:space="preserve"> investigada</w:t>
      </w:r>
      <w:r w:rsidR="00384E9C" w:rsidRPr="00B12C97">
        <w:rPr>
          <w:rFonts w:ascii="Times New Roman" w:hAnsi="Times New Roman" w:cs="Times New Roman"/>
          <w:sz w:val="24"/>
          <w:szCs w:val="24"/>
        </w:rPr>
        <w:t>s</w:t>
      </w:r>
      <w:r w:rsidRPr="00B12C97">
        <w:rPr>
          <w:rFonts w:ascii="Times New Roman" w:hAnsi="Times New Roman" w:cs="Times New Roman"/>
          <w:sz w:val="24"/>
          <w:szCs w:val="24"/>
        </w:rPr>
        <w:t xml:space="preserve">. </w:t>
      </w:r>
      <w:r w:rsidR="00384E9C" w:rsidRPr="00B12C97">
        <w:rPr>
          <w:rFonts w:ascii="Times New Roman" w:hAnsi="Times New Roman" w:cs="Times New Roman"/>
          <w:sz w:val="24"/>
          <w:szCs w:val="24"/>
        </w:rPr>
        <w:t>Estudos que abordem tais temas</w:t>
      </w:r>
      <w:r w:rsidRPr="00B12C97">
        <w:rPr>
          <w:rFonts w:ascii="Times New Roman" w:hAnsi="Times New Roman" w:cs="Times New Roman"/>
          <w:sz w:val="24"/>
          <w:szCs w:val="24"/>
        </w:rPr>
        <w:t xml:space="preserve"> de uma maneira geral e de forma específica, </w:t>
      </w:r>
      <w:r w:rsidR="00384E9C" w:rsidRPr="00B12C97">
        <w:rPr>
          <w:rFonts w:ascii="Times New Roman" w:hAnsi="Times New Roman" w:cs="Times New Roman"/>
          <w:sz w:val="24"/>
          <w:szCs w:val="24"/>
        </w:rPr>
        <w:t xml:space="preserve">e discursar sobre a proposta de Edgar </w:t>
      </w:r>
      <w:proofErr w:type="spellStart"/>
      <w:r w:rsidR="00384E9C" w:rsidRPr="00B12C97">
        <w:rPr>
          <w:rFonts w:ascii="Times New Roman" w:hAnsi="Times New Roman" w:cs="Times New Roman"/>
          <w:sz w:val="24"/>
          <w:szCs w:val="24"/>
        </w:rPr>
        <w:t>Morin</w:t>
      </w:r>
      <w:proofErr w:type="spellEnd"/>
      <w:r w:rsidR="00384E9C" w:rsidRPr="00B12C97">
        <w:rPr>
          <w:rFonts w:ascii="Times New Roman" w:hAnsi="Times New Roman" w:cs="Times New Roman"/>
          <w:sz w:val="24"/>
          <w:szCs w:val="24"/>
        </w:rPr>
        <w:t xml:space="preserve">, um dos maiores pensadores da atualidade, que discute a teoria da </w:t>
      </w:r>
      <w:r w:rsidR="00B12C97" w:rsidRPr="00B12C97">
        <w:rPr>
          <w:rFonts w:ascii="Times New Roman" w:hAnsi="Times New Roman" w:cs="Times New Roman"/>
          <w:sz w:val="24"/>
          <w:szCs w:val="24"/>
        </w:rPr>
        <w:t>complexidade e os sete saberes necessário para a educação do futuro.</w:t>
      </w:r>
      <w:r w:rsidR="00384E9C" w:rsidRPr="00B12C97">
        <w:rPr>
          <w:rFonts w:ascii="Times New Roman" w:hAnsi="Times New Roman" w:cs="Times New Roman"/>
          <w:sz w:val="24"/>
          <w:szCs w:val="24"/>
        </w:rPr>
        <w:t xml:space="preserve"> Além disso, </w:t>
      </w:r>
      <w:r w:rsidRPr="00B12C97">
        <w:rPr>
          <w:rFonts w:ascii="Times New Roman" w:hAnsi="Times New Roman" w:cs="Times New Roman"/>
          <w:sz w:val="24"/>
          <w:szCs w:val="24"/>
        </w:rPr>
        <w:t>a possibilidade de desenvolvimento e divulgação</w:t>
      </w:r>
      <w:r w:rsidR="00D95E34" w:rsidRPr="00B12C97">
        <w:rPr>
          <w:rFonts w:ascii="Times New Roman" w:hAnsi="Times New Roman" w:cs="Times New Roman"/>
          <w:sz w:val="24"/>
          <w:szCs w:val="24"/>
        </w:rPr>
        <w:t xml:space="preserve"> </w:t>
      </w:r>
      <w:r w:rsidR="00384E9C" w:rsidRPr="00B12C97">
        <w:rPr>
          <w:rFonts w:ascii="Times New Roman" w:hAnsi="Times New Roman" w:cs="Times New Roman"/>
          <w:sz w:val="24"/>
          <w:szCs w:val="24"/>
        </w:rPr>
        <w:t>d</w:t>
      </w:r>
      <w:r w:rsidR="00D95E34" w:rsidRPr="00B12C97">
        <w:rPr>
          <w:rFonts w:ascii="Times New Roman" w:hAnsi="Times New Roman" w:cs="Times New Roman"/>
          <w:sz w:val="24"/>
          <w:szCs w:val="24"/>
        </w:rPr>
        <w:t xml:space="preserve">o papel da interdisciplinaridade no processo de ensinar e de aprender na escolarização formal, buscando-se articular </w:t>
      </w:r>
      <w:r w:rsidR="00384E9C" w:rsidRPr="00B12C97">
        <w:rPr>
          <w:rFonts w:ascii="Times New Roman" w:hAnsi="Times New Roman" w:cs="Times New Roman"/>
          <w:sz w:val="24"/>
          <w:szCs w:val="24"/>
        </w:rPr>
        <w:t>as abordagens pedagógicas e epistemológicas, com seus avanços, limitações,</w:t>
      </w:r>
      <w:r w:rsidR="00D95E34" w:rsidRPr="00B12C97">
        <w:rPr>
          <w:rFonts w:ascii="Times New Roman" w:hAnsi="Times New Roman" w:cs="Times New Roman"/>
          <w:sz w:val="24"/>
          <w:szCs w:val="24"/>
        </w:rPr>
        <w:t xml:space="preserve"> conflitos e consensos.</w:t>
      </w:r>
      <w:r w:rsidR="00384E9C" w:rsidRPr="00B12C97">
        <w:rPr>
          <w:rFonts w:ascii="Times New Roman" w:hAnsi="Times New Roman" w:cs="Times New Roman"/>
          <w:sz w:val="24"/>
          <w:szCs w:val="24"/>
        </w:rPr>
        <w:t xml:space="preserve"> </w:t>
      </w:r>
    </w:p>
    <w:p w:rsidR="001B5E43" w:rsidRDefault="009D3ABB" w:rsidP="002F1B0D">
      <w:pPr>
        <w:pStyle w:val="PargrafodaLista"/>
        <w:spacing w:line="360" w:lineRule="auto"/>
        <w:ind w:left="0" w:firstLine="709"/>
        <w:jc w:val="both"/>
        <w:rPr>
          <w:color w:val="000000" w:themeColor="text1"/>
        </w:rPr>
      </w:pPr>
      <w:r w:rsidRPr="00B12C97">
        <w:rPr>
          <w:color w:val="000000" w:themeColor="text1"/>
        </w:rPr>
        <w:t xml:space="preserve">O texto divide-se em: introdução, metodologia, </w:t>
      </w:r>
      <w:r w:rsidR="00384E9C" w:rsidRPr="00B12C97">
        <w:rPr>
          <w:color w:val="000000" w:themeColor="text1"/>
        </w:rPr>
        <w:t xml:space="preserve">a universidade para além do mercado, a proposta de Edgar </w:t>
      </w:r>
      <w:proofErr w:type="spellStart"/>
      <w:r w:rsidR="00384E9C" w:rsidRPr="00B12C97">
        <w:rPr>
          <w:color w:val="000000" w:themeColor="text1"/>
        </w:rPr>
        <w:t>Morin</w:t>
      </w:r>
      <w:proofErr w:type="spellEnd"/>
      <w:r w:rsidR="00384E9C" w:rsidRPr="00B12C97">
        <w:rPr>
          <w:color w:val="000000" w:themeColor="text1"/>
        </w:rPr>
        <w:t xml:space="preserve">, a importância da interdisciplinaridade no Ensino Superior, </w:t>
      </w:r>
      <w:r w:rsidRPr="00B12C97">
        <w:rPr>
          <w:color w:val="000000" w:themeColor="text1"/>
        </w:rPr>
        <w:t>e, por fim, apresentam-se as considerações finais e referências bibliográficas.</w:t>
      </w:r>
    </w:p>
    <w:p w:rsidR="002F1B0D" w:rsidRDefault="002F1B0D" w:rsidP="002F1B0D">
      <w:pPr>
        <w:pStyle w:val="PargrafodaLista"/>
        <w:spacing w:line="360" w:lineRule="auto"/>
        <w:ind w:left="0" w:firstLine="709"/>
        <w:jc w:val="both"/>
        <w:rPr>
          <w:color w:val="000000" w:themeColor="text1"/>
        </w:rPr>
      </w:pPr>
    </w:p>
    <w:p w:rsidR="002F1B0D" w:rsidRPr="002F1B0D" w:rsidRDefault="002F1B0D" w:rsidP="002F1B0D">
      <w:pPr>
        <w:pStyle w:val="PargrafodaLista"/>
        <w:spacing w:line="360" w:lineRule="auto"/>
        <w:ind w:left="0" w:firstLine="709"/>
        <w:jc w:val="both"/>
        <w:rPr>
          <w:color w:val="000000" w:themeColor="text1"/>
        </w:rPr>
      </w:pPr>
    </w:p>
    <w:p w:rsidR="00BC5D35" w:rsidRDefault="0078033B" w:rsidP="0082720D">
      <w:pPr>
        <w:pStyle w:val="Normal1"/>
        <w:numPr>
          <w:ilvl w:val="0"/>
          <w:numId w:val="6"/>
        </w:numPr>
        <w:spacing w:line="240" w:lineRule="auto"/>
      </w:pPr>
      <w:r>
        <w:rPr>
          <w:rFonts w:ascii="Times New Roman" w:eastAsia="Times New Roman" w:hAnsi="Times New Roman" w:cs="Times New Roman"/>
          <w:b/>
          <w:sz w:val="24"/>
        </w:rPr>
        <w:t>A Universidade para além do mercado</w:t>
      </w:r>
    </w:p>
    <w:p w:rsidR="00BC5D35" w:rsidRDefault="00BC5D35">
      <w:pPr>
        <w:pStyle w:val="Normal1"/>
      </w:pPr>
    </w:p>
    <w:p w:rsidR="00BC5D35" w:rsidRDefault="0078033B" w:rsidP="0082720D">
      <w:pPr>
        <w:pStyle w:val="Normal1"/>
        <w:spacing w:line="360" w:lineRule="auto"/>
        <w:ind w:firstLine="720"/>
        <w:jc w:val="both"/>
      </w:pPr>
      <w:r>
        <w:rPr>
          <w:rFonts w:ascii="Times New Roman" w:eastAsia="Times New Roman" w:hAnsi="Times New Roman" w:cs="Times New Roman"/>
          <w:sz w:val="24"/>
        </w:rPr>
        <w:t>O século XXI recorreu em grandes mudanças para o ensino superior no Brasil. A democratização do acesso à universidade possibilitado através de programas do governo federal como o PROUNI</w:t>
      </w:r>
      <w:r w:rsidR="0021275A">
        <w:rPr>
          <w:rFonts w:ascii="Times New Roman" w:eastAsia="Times New Roman" w:hAnsi="Times New Roman" w:cs="Times New Roman"/>
          <w:sz w:val="24"/>
        </w:rPr>
        <w:t xml:space="preserve"> (Programa Universidade para Todos)</w:t>
      </w:r>
      <w:r>
        <w:rPr>
          <w:rFonts w:ascii="Times New Roman" w:eastAsia="Times New Roman" w:hAnsi="Times New Roman" w:cs="Times New Roman"/>
          <w:sz w:val="24"/>
        </w:rPr>
        <w:t>, a facilitação de financiamento do ensino como o FIES</w:t>
      </w:r>
      <w:r w:rsidR="0021275A">
        <w:rPr>
          <w:rFonts w:ascii="Times New Roman" w:eastAsia="Times New Roman" w:hAnsi="Times New Roman" w:cs="Times New Roman"/>
          <w:sz w:val="24"/>
        </w:rPr>
        <w:t xml:space="preserve"> (Programa de Financiamento Estudantil)</w:t>
      </w:r>
      <w:r>
        <w:rPr>
          <w:rFonts w:ascii="Times New Roman" w:eastAsia="Times New Roman" w:hAnsi="Times New Roman" w:cs="Times New Roman"/>
          <w:sz w:val="24"/>
        </w:rPr>
        <w:t xml:space="preserve"> e as cotas sociais para universidades públicas, trouxe novos desafios para a educação universitária no país. </w:t>
      </w:r>
    </w:p>
    <w:p w:rsidR="002F1B0D" w:rsidRPr="002F1B0D" w:rsidRDefault="0078033B" w:rsidP="002F1B0D">
      <w:pPr>
        <w:pStyle w:val="Normal1"/>
        <w:spacing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Neste contexto, na década de 2000, houve um crescimento de matrículas em todos os níveis educacionais de países latino americanos, acompanhada de um gradativo aumento de recursos para </w:t>
      </w:r>
      <w:r>
        <w:rPr>
          <w:rFonts w:ascii="Times New Roman" w:eastAsia="Times New Roman" w:hAnsi="Times New Roman" w:cs="Times New Roman"/>
          <w:sz w:val="24"/>
        </w:rPr>
        <w:lastRenderedPageBreak/>
        <w:t>custear as disp</w:t>
      </w:r>
      <w:r w:rsidR="00711F75">
        <w:rPr>
          <w:rFonts w:ascii="Times New Roman" w:eastAsia="Times New Roman" w:hAnsi="Times New Roman" w:cs="Times New Roman"/>
          <w:sz w:val="24"/>
        </w:rPr>
        <w:t xml:space="preserve">ensas da expansão (BORGES, 2003, p.126 a </w:t>
      </w:r>
      <w:r>
        <w:rPr>
          <w:rFonts w:ascii="Times New Roman" w:eastAsia="Times New Roman" w:hAnsi="Times New Roman" w:cs="Times New Roman"/>
          <w:sz w:val="24"/>
        </w:rPr>
        <w:t>134), incluindo nestes termos as mudanças brasileiras.</w:t>
      </w:r>
    </w:p>
    <w:p w:rsidR="00BC5D35" w:rsidRDefault="00BC5D35">
      <w:pPr>
        <w:pStyle w:val="Normal1"/>
        <w:ind w:left="2160"/>
        <w:jc w:val="both"/>
      </w:pPr>
    </w:p>
    <w:p w:rsidR="00BC5D35" w:rsidRDefault="0078033B" w:rsidP="0082720D">
      <w:pPr>
        <w:pStyle w:val="Normal1"/>
        <w:spacing w:line="240" w:lineRule="auto"/>
        <w:ind w:left="2160"/>
        <w:jc w:val="both"/>
      </w:pPr>
      <w:r>
        <w:rPr>
          <w:rFonts w:ascii="Times New Roman" w:eastAsia="Times New Roman" w:hAnsi="Times New Roman" w:cs="Times New Roman"/>
          <w:sz w:val="20"/>
        </w:rPr>
        <w:t>De fato, o considerável aumento de pessoas de diferentes classes sociais que, atualmente, frequentam o ensino superior, caracteriza-se, talvez, como uma das grandes metamorfoses experimentada pela sociedade brasileira no campo educacional depois de 1891, ano em que a Constituição da República descentralizou a oferta de ensino superior, permitindo que os governos estaduais e a iniciativa privada criassem seus próprios estabelecimentos. (PRESTES, 2012)</w:t>
      </w:r>
    </w:p>
    <w:p w:rsidR="00BC5D35" w:rsidRDefault="00BC5D35">
      <w:pPr>
        <w:pStyle w:val="Normal1"/>
      </w:pPr>
    </w:p>
    <w:p w:rsidR="0082720D" w:rsidRDefault="0082720D">
      <w:pPr>
        <w:pStyle w:val="Normal1"/>
      </w:pPr>
    </w:p>
    <w:p w:rsidR="00BC5D35" w:rsidRDefault="0078033B" w:rsidP="0082720D">
      <w:pPr>
        <w:pStyle w:val="Normal1"/>
        <w:spacing w:line="360" w:lineRule="auto"/>
        <w:ind w:firstLine="720"/>
        <w:jc w:val="both"/>
      </w:pPr>
      <w:r>
        <w:rPr>
          <w:rFonts w:ascii="Times New Roman" w:eastAsia="Times New Roman" w:hAnsi="Times New Roman" w:cs="Times New Roman"/>
          <w:sz w:val="24"/>
        </w:rPr>
        <w:t xml:space="preserve">No entanto, esta mesma democratização que traz o Brasil a um aumento de indivíduos com diploma de curso superior é </w:t>
      </w:r>
      <w:r w:rsidR="00D54CDD">
        <w:rPr>
          <w:rFonts w:ascii="Times New Roman" w:eastAsia="Times New Roman" w:hAnsi="Times New Roman" w:cs="Times New Roman"/>
          <w:sz w:val="24"/>
        </w:rPr>
        <w:t>acompanhada</w:t>
      </w:r>
      <w:r>
        <w:rPr>
          <w:rFonts w:ascii="Times New Roman" w:eastAsia="Times New Roman" w:hAnsi="Times New Roman" w:cs="Times New Roman"/>
          <w:sz w:val="24"/>
        </w:rPr>
        <w:t xml:space="preserve"> de outras problemáticas que lhe são consequentes, como a superespecialização do ensino e a visão demasiadamente mercadológica. O perfil dos alunos que hoje procuram uma graduação é voltado </w:t>
      </w:r>
      <w:proofErr w:type="gramStart"/>
      <w:r>
        <w:rPr>
          <w:rFonts w:ascii="Times New Roman" w:eastAsia="Times New Roman" w:hAnsi="Times New Roman" w:cs="Times New Roman"/>
          <w:sz w:val="24"/>
        </w:rPr>
        <w:t>à</w:t>
      </w:r>
      <w:proofErr w:type="gramEnd"/>
      <w:r>
        <w:rPr>
          <w:rFonts w:ascii="Times New Roman" w:eastAsia="Times New Roman" w:hAnsi="Times New Roman" w:cs="Times New Roman"/>
          <w:sz w:val="24"/>
        </w:rPr>
        <w:t xml:space="preserve"> atender as demandas do mercado. A necessidade de um conhecimento pragmático e </w:t>
      </w:r>
      <w:proofErr w:type="gramStart"/>
      <w:r>
        <w:rPr>
          <w:rFonts w:ascii="Times New Roman" w:eastAsia="Times New Roman" w:hAnsi="Times New Roman" w:cs="Times New Roman"/>
          <w:sz w:val="24"/>
        </w:rPr>
        <w:t>específico parte</w:t>
      </w:r>
      <w:proofErr w:type="gramEnd"/>
      <w:r>
        <w:rPr>
          <w:rFonts w:ascii="Times New Roman" w:eastAsia="Times New Roman" w:hAnsi="Times New Roman" w:cs="Times New Roman"/>
          <w:sz w:val="24"/>
        </w:rPr>
        <w:t xml:space="preserve"> também da lógica escolar anterior à universidade. O aluno entende a sala de aula como um espaço para adquirir conhecimentos, transformando o professor em um transmissor de conhecimentos dentro de uma relação de poder na qual o aluno assume uma posição muito mais passiva (de receber informações) e muito menos ativa (de buscar informações).</w:t>
      </w:r>
    </w:p>
    <w:p w:rsidR="00BC5D35" w:rsidRDefault="0078033B" w:rsidP="0082720D">
      <w:pPr>
        <w:pStyle w:val="Normal1"/>
        <w:spacing w:line="360" w:lineRule="auto"/>
        <w:ind w:firstLine="720"/>
        <w:jc w:val="both"/>
      </w:pPr>
      <w:r>
        <w:rPr>
          <w:rFonts w:ascii="Times New Roman" w:eastAsia="Times New Roman" w:hAnsi="Times New Roman" w:cs="Times New Roman"/>
          <w:sz w:val="24"/>
        </w:rPr>
        <w:t>É de se esperar essa expectativa do aluno em relação à Universidade já o mesmo foi, durante o ensino infantil, fundamental e médio, submetido a uma educação bancária, como quer Paulo Freire, que visa apenas depositar informações sobre o aluno, domesticando-o e deixando-o à margem de sua própria aprendizagem (FREIRE, 2001).</w:t>
      </w:r>
    </w:p>
    <w:p w:rsidR="00BC5D35" w:rsidRDefault="0021275A" w:rsidP="0082720D">
      <w:pPr>
        <w:pStyle w:val="Normal1"/>
        <w:spacing w:line="360" w:lineRule="auto"/>
        <w:ind w:firstLine="720"/>
        <w:jc w:val="both"/>
      </w:pPr>
      <w:r>
        <w:rPr>
          <w:rFonts w:ascii="Times New Roman" w:eastAsia="Times New Roman" w:hAnsi="Times New Roman" w:cs="Times New Roman"/>
          <w:sz w:val="24"/>
        </w:rPr>
        <w:t>Por um lado, têm-se</w:t>
      </w:r>
      <w:r w:rsidR="0078033B">
        <w:rPr>
          <w:rFonts w:ascii="Times New Roman" w:eastAsia="Times New Roman" w:hAnsi="Times New Roman" w:cs="Times New Roman"/>
          <w:sz w:val="24"/>
        </w:rPr>
        <w:t xml:space="preserve"> alunos pressionados pela necessidade urgente de passar no vestibular e, por outro, escolas que não conseguem abrir mão do ensino fragmentado pelo mesmo fim, a educação brasileira ainda não tem perspectivas de mudanças mais profundas no âmbito escolar. A instauração do ENEM </w:t>
      </w:r>
      <w:r w:rsidR="0082720D">
        <w:rPr>
          <w:rFonts w:ascii="Times New Roman" w:eastAsia="Times New Roman" w:hAnsi="Times New Roman" w:cs="Times New Roman"/>
          <w:sz w:val="24"/>
        </w:rPr>
        <w:t xml:space="preserve">(Exame Nacional do Ensino Médio) </w:t>
      </w:r>
      <w:r w:rsidR="0078033B">
        <w:rPr>
          <w:rFonts w:ascii="Times New Roman" w:eastAsia="Times New Roman" w:hAnsi="Times New Roman" w:cs="Times New Roman"/>
          <w:sz w:val="24"/>
        </w:rPr>
        <w:t>como processo seletivo para entrar em um curso superior já funciona como um primeiro passo, ainda discreto, para a interdisciplinaridade, mas ainda não proporcionou transformações no modo do aluno entender a própria educação.</w:t>
      </w:r>
    </w:p>
    <w:p w:rsidR="00BC5D35" w:rsidRDefault="0078033B" w:rsidP="0082720D">
      <w:pPr>
        <w:pStyle w:val="Normal1"/>
        <w:spacing w:line="360" w:lineRule="auto"/>
        <w:ind w:firstLine="720"/>
        <w:jc w:val="both"/>
      </w:pPr>
      <w:r>
        <w:rPr>
          <w:rFonts w:ascii="Times New Roman" w:eastAsia="Times New Roman" w:hAnsi="Times New Roman" w:cs="Times New Roman"/>
          <w:sz w:val="24"/>
        </w:rPr>
        <w:t xml:space="preserve">O desafio, portanto, consiste em lutar por uma reforma do pensamento deste aluno quando o mesmo chega no ensino superior mas, sobretudo, do professor, que deve entender o conceito de universidade na qual a instituição tem, além do ensino, uma função formativa social, cultural, de pesquisa e extensão (SILVA, 2001). O docente </w:t>
      </w:r>
      <w:proofErr w:type="spellStart"/>
      <w:r>
        <w:rPr>
          <w:rFonts w:ascii="Times New Roman" w:eastAsia="Times New Roman" w:hAnsi="Times New Roman" w:cs="Times New Roman"/>
          <w:sz w:val="24"/>
        </w:rPr>
        <w:t>deve</w:t>
      </w:r>
      <w:proofErr w:type="spellEnd"/>
      <w:r>
        <w:rPr>
          <w:rFonts w:ascii="Times New Roman" w:eastAsia="Times New Roman" w:hAnsi="Times New Roman" w:cs="Times New Roman"/>
          <w:sz w:val="24"/>
        </w:rPr>
        <w:t xml:space="preserve"> entender-se enquanto um orientador de um </w:t>
      </w:r>
      <w:r>
        <w:rPr>
          <w:rFonts w:ascii="Times New Roman" w:eastAsia="Times New Roman" w:hAnsi="Times New Roman" w:cs="Times New Roman"/>
          <w:sz w:val="24"/>
        </w:rPr>
        <w:lastRenderedPageBreak/>
        <w:t>processo no qual o aluno é sujeito de sua própria aprendizagem e, mais que isso, levar o aluno a refletir sobre as diferentes dimensões que sua atuação no mercado de trabalho implica no mundo enquanto cultura, tradição, política e comunidade.</w:t>
      </w:r>
    </w:p>
    <w:p w:rsidR="00630F66" w:rsidRDefault="0078033B" w:rsidP="001B5E43">
      <w:pPr>
        <w:pStyle w:val="Normal1"/>
        <w:spacing w:line="360" w:lineRule="auto"/>
        <w:ind w:firstLine="720"/>
        <w:jc w:val="both"/>
      </w:pPr>
      <w:r>
        <w:rPr>
          <w:rFonts w:ascii="Times New Roman" w:eastAsia="Times New Roman" w:hAnsi="Times New Roman" w:cs="Times New Roman"/>
          <w:sz w:val="24"/>
        </w:rPr>
        <w:t xml:space="preserve">A Universidade, portanto, não deve oferecer ao aluno apenas as perspectivas de inserção no mercado, mas deve orientar para uma formação completa, ou complexa, como propõe Edgar </w:t>
      </w:r>
      <w:proofErr w:type="spellStart"/>
      <w:r>
        <w:rPr>
          <w:rFonts w:ascii="Times New Roman" w:eastAsia="Times New Roman" w:hAnsi="Times New Roman" w:cs="Times New Roman"/>
          <w:sz w:val="24"/>
        </w:rPr>
        <w:t>Morin</w:t>
      </w:r>
      <w:proofErr w:type="spellEnd"/>
      <w:r>
        <w:rPr>
          <w:rFonts w:ascii="Times New Roman" w:eastAsia="Times New Roman" w:hAnsi="Times New Roman" w:cs="Times New Roman"/>
          <w:sz w:val="24"/>
        </w:rPr>
        <w:t>, na qual a instituição cumpra efetivamente com seu papel de formar cidadãos críticos e questionadores que agirão não somente em sua área de trabalho, mas atuarão como agentes de mudança em sua realidade social.</w:t>
      </w:r>
    </w:p>
    <w:p w:rsidR="001B5E43" w:rsidRDefault="001B5E43" w:rsidP="001B5E43">
      <w:pPr>
        <w:pStyle w:val="Normal1"/>
        <w:spacing w:line="360" w:lineRule="auto"/>
        <w:ind w:firstLine="720"/>
        <w:jc w:val="both"/>
      </w:pPr>
    </w:p>
    <w:p w:rsidR="0021275A" w:rsidRDefault="0021275A" w:rsidP="001B5E43">
      <w:pPr>
        <w:pStyle w:val="Normal1"/>
        <w:spacing w:line="360" w:lineRule="auto"/>
        <w:ind w:firstLine="720"/>
        <w:jc w:val="both"/>
      </w:pPr>
    </w:p>
    <w:p w:rsidR="00BC5D35" w:rsidRDefault="0078033B" w:rsidP="0082720D">
      <w:pPr>
        <w:pStyle w:val="Normal1"/>
        <w:numPr>
          <w:ilvl w:val="0"/>
          <w:numId w:val="6"/>
        </w:numPr>
        <w:spacing w:line="240" w:lineRule="auto"/>
      </w:pPr>
      <w:r>
        <w:rPr>
          <w:rFonts w:ascii="Times New Roman" w:eastAsia="Times New Roman" w:hAnsi="Times New Roman" w:cs="Times New Roman"/>
          <w:b/>
          <w:sz w:val="24"/>
        </w:rPr>
        <w:t xml:space="preserve">A proposta de Edgar </w:t>
      </w:r>
      <w:proofErr w:type="spellStart"/>
      <w:r>
        <w:rPr>
          <w:rFonts w:ascii="Times New Roman" w:eastAsia="Times New Roman" w:hAnsi="Times New Roman" w:cs="Times New Roman"/>
          <w:b/>
          <w:sz w:val="24"/>
        </w:rPr>
        <w:t>Morin</w:t>
      </w:r>
      <w:proofErr w:type="spellEnd"/>
    </w:p>
    <w:p w:rsidR="00BC5D35" w:rsidRDefault="00BC5D35">
      <w:pPr>
        <w:pStyle w:val="Normal1"/>
        <w:spacing w:line="360" w:lineRule="auto"/>
      </w:pPr>
    </w:p>
    <w:p w:rsidR="00BC5D35" w:rsidRDefault="0078033B" w:rsidP="0082720D">
      <w:pPr>
        <w:pStyle w:val="Normal1"/>
        <w:spacing w:line="360" w:lineRule="auto"/>
        <w:ind w:firstLine="720"/>
        <w:jc w:val="both"/>
      </w:pPr>
      <w:r>
        <w:rPr>
          <w:rFonts w:ascii="Times New Roman" w:eastAsia="Times New Roman" w:hAnsi="Times New Roman" w:cs="Times New Roman"/>
          <w:sz w:val="24"/>
        </w:rPr>
        <w:t>O questionamento que deve guiar o docente para assumir sua finalidade dentro da Universidade é de que formas ele pode levar o aluno a quebrar os paradigmas da educação escolar que obteve e transformá-la para o pensamento complexo no ensino superior. Dest</w:t>
      </w:r>
      <w:r w:rsidR="00630F66">
        <w:rPr>
          <w:rFonts w:ascii="Times New Roman" w:eastAsia="Times New Roman" w:hAnsi="Times New Roman" w:cs="Times New Roman"/>
          <w:sz w:val="24"/>
        </w:rPr>
        <w:t>a forma, nesta pesquisa propõe-se</w:t>
      </w:r>
      <w:r>
        <w:rPr>
          <w:rFonts w:ascii="Times New Roman" w:eastAsia="Times New Roman" w:hAnsi="Times New Roman" w:cs="Times New Roman"/>
          <w:sz w:val="24"/>
        </w:rPr>
        <w:t xml:space="preserve"> a transformação do ensino universitário a partir da obra Os Sete Saberes Necessários à Educação do Futuro, escrito por Edgar </w:t>
      </w:r>
      <w:proofErr w:type="spellStart"/>
      <w:r>
        <w:rPr>
          <w:rFonts w:ascii="Times New Roman" w:eastAsia="Times New Roman" w:hAnsi="Times New Roman" w:cs="Times New Roman"/>
          <w:sz w:val="24"/>
        </w:rPr>
        <w:t>Morin</w:t>
      </w:r>
      <w:proofErr w:type="spellEnd"/>
      <w:r w:rsidR="00711F75">
        <w:rPr>
          <w:rFonts w:ascii="Times New Roman" w:eastAsia="Times New Roman" w:hAnsi="Times New Roman" w:cs="Times New Roman"/>
          <w:sz w:val="24"/>
        </w:rPr>
        <w:t xml:space="preserve"> </w:t>
      </w:r>
      <w:r w:rsidR="0021275A">
        <w:rPr>
          <w:rFonts w:ascii="Times New Roman" w:eastAsia="Times New Roman" w:hAnsi="Times New Roman" w:cs="Times New Roman"/>
          <w:sz w:val="24"/>
        </w:rPr>
        <w:t>(2000</w:t>
      </w:r>
      <w:r w:rsidR="00711F75" w:rsidRPr="0021275A">
        <w:rPr>
          <w:rFonts w:ascii="Times New Roman" w:eastAsia="Times New Roman" w:hAnsi="Times New Roman" w:cs="Times New Roman"/>
          <w:sz w:val="24"/>
        </w:rPr>
        <w:t>)</w:t>
      </w:r>
      <w:r w:rsidRPr="0021275A">
        <w:rPr>
          <w:rFonts w:ascii="Times New Roman" w:eastAsia="Times New Roman" w:hAnsi="Times New Roman" w:cs="Times New Roman"/>
          <w:sz w:val="24"/>
        </w:rPr>
        <w:t>.</w:t>
      </w:r>
      <w:r>
        <w:rPr>
          <w:rFonts w:ascii="Times New Roman" w:eastAsia="Times New Roman" w:hAnsi="Times New Roman" w:cs="Times New Roman"/>
          <w:sz w:val="24"/>
        </w:rPr>
        <w:t xml:space="preserve"> Ainda que o autor disponha de outras obras sobre complexidade, “os sete saberes” configura-se como um mapa que, ao ser trilhad</w:t>
      </w:r>
      <w:r w:rsidR="00711F75">
        <w:rPr>
          <w:rFonts w:ascii="Times New Roman" w:eastAsia="Times New Roman" w:hAnsi="Times New Roman" w:cs="Times New Roman"/>
          <w:sz w:val="24"/>
        </w:rPr>
        <w:t>o, pode-se levar a um considerável</w:t>
      </w:r>
      <w:r>
        <w:rPr>
          <w:rFonts w:ascii="Times New Roman" w:eastAsia="Times New Roman" w:hAnsi="Times New Roman" w:cs="Times New Roman"/>
          <w:sz w:val="24"/>
        </w:rPr>
        <w:t xml:space="preserve"> resultado na educação formativa no ensino superior. Neste sentido, </w:t>
      </w:r>
      <w:r w:rsidR="00040363">
        <w:rPr>
          <w:rFonts w:ascii="Times New Roman" w:eastAsia="Times New Roman" w:hAnsi="Times New Roman" w:cs="Times New Roman"/>
          <w:sz w:val="24"/>
        </w:rPr>
        <w:t>o presente trabalho abordará</w:t>
      </w:r>
      <w:r>
        <w:rPr>
          <w:rFonts w:ascii="Times New Roman" w:eastAsia="Times New Roman" w:hAnsi="Times New Roman" w:cs="Times New Roman"/>
          <w:sz w:val="24"/>
        </w:rPr>
        <w:t xml:space="preserve"> um a um de maneira a elucidar a teoria do autor com exemplos que o clarifiquem.</w:t>
      </w:r>
    </w:p>
    <w:p w:rsidR="00BC5D35" w:rsidRDefault="0078033B" w:rsidP="0082720D">
      <w:pPr>
        <w:pStyle w:val="Normal1"/>
        <w:spacing w:line="360" w:lineRule="auto"/>
        <w:ind w:firstLine="720"/>
        <w:jc w:val="both"/>
      </w:pPr>
      <w:r>
        <w:rPr>
          <w:rFonts w:ascii="Times New Roman" w:eastAsia="Times New Roman" w:hAnsi="Times New Roman" w:cs="Times New Roman"/>
          <w:sz w:val="24"/>
        </w:rPr>
        <w:t xml:space="preserve">O </w:t>
      </w:r>
      <w:r w:rsidRPr="00630F66">
        <w:rPr>
          <w:rFonts w:ascii="Times New Roman" w:eastAsia="Times New Roman" w:hAnsi="Times New Roman" w:cs="Times New Roman"/>
          <w:sz w:val="24"/>
        </w:rPr>
        <w:t>primeiro saber</w:t>
      </w:r>
      <w:r>
        <w:rPr>
          <w:rFonts w:ascii="Times New Roman" w:eastAsia="Times New Roman" w:hAnsi="Times New Roman" w:cs="Times New Roman"/>
          <w:sz w:val="24"/>
        </w:rPr>
        <w:t xml:space="preserve"> ao qual </w:t>
      </w:r>
      <w:proofErr w:type="spellStart"/>
      <w:r>
        <w:rPr>
          <w:rFonts w:ascii="Times New Roman" w:eastAsia="Times New Roman" w:hAnsi="Times New Roman" w:cs="Times New Roman"/>
          <w:sz w:val="24"/>
        </w:rPr>
        <w:t>Morin</w:t>
      </w:r>
      <w:proofErr w:type="spellEnd"/>
      <w:r>
        <w:rPr>
          <w:rFonts w:ascii="Times New Roman" w:eastAsia="Times New Roman" w:hAnsi="Times New Roman" w:cs="Times New Roman"/>
          <w:sz w:val="24"/>
        </w:rPr>
        <w:t xml:space="preserve"> se refere é a respeito das cegueiras do conhecimento: o erro e a ilusão, no qual defende que todo conhecimento comporta o risco do erro e da ilusão. Durante nossa vida, nos </w:t>
      </w:r>
      <w:proofErr w:type="gramStart"/>
      <w:r>
        <w:rPr>
          <w:rFonts w:ascii="Times New Roman" w:eastAsia="Times New Roman" w:hAnsi="Times New Roman" w:cs="Times New Roman"/>
          <w:sz w:val="24"/>
        </w:rPr>
        <w:t>são ensinadas</w:t>
      </w:r>
      <w:proofErr w:type="gramEnd"/>
      <w:r>
        <w:rPr>
          <w:rFonts w:ascii="Times New Roman" w:eastAsia="Times New Roman" w:hAnsi="Times New Roman" w:cs="Times New Roman"/>
          <w:sz w:val="24"/>
        </w:rPr>
        <w:t xml:space="preserve"> algumas “verdades” como se fossem absolutas, impassíveis de questiona</w:t>
      </w:r>
      <w:r w:rsidR="00040363">
        <w:rPr>
          <w:rFonts w:ascii="Times New Roman" w:eastAsia="Times New Roman" w:hAnsi="Times New Roman" w:cs="Times New Roman"/>
          <w:sz w:val="24"/>
        </w:rPr>
        <w:t>mento. Desta forma, reproduz-se</w:t>
      </w:r>
      <w:r>
        <w:rPr>
          <w:rFonts w:ascii="Times New Roman" w:eastAsia="Times New Roman" w:hAnsi="Times New Roman" w:cs="Times New Roman"/>
          <w:sz w:val="24"/>
        </w:rPr>
        <w:t xml:space="preserve"> o</w:t>
      </w:r>
      <w:r w:rsidR="00040363">
        <w:rPr>
          <w:rFonts w:ascii="Times New Roman" w:eastAsia="Times New Roman" w:hAnsi="Times New Roman" w:cs="Times New Roman"/>
          <w:sz w:val="24"/>
        </w:rPr>
        <w:t xml:space="preserve"> que se aprende</w:t>
      </w:r>
      <w:r>
        <w:rPr>
          <w:rFonts w:ascii="Times New Roman" w:eastAsia="Times New Roman" w:hAnsi="Times New Roman" w:cs="Times New Roman"/>
          <w:sz w:val="24"/>
        </w:rPr>
        <w:t xml:space="preserve"> em sala de aula, muitas vezes sem averiguar ou pesquisar outros pontos de vista. É o certo contra o errado.</w:t>
      </w:r>
    </w:p>
    <w:p w:rsidR="00BC5D35" w:rsidRDefault="0078033B" w:rsidP="0082720D">
      <w:pPr>
        <w:pStyle w:val="Normal1"/>
        <w:spacing w:line="360" w:lineRule="auto"/>
        <w:ind w:firstLine="720"/>
        <w:jc w:val="both"/>
      </w:pPr>
      <w:r>
        <w:rPr>
          <w:rFonts w:ascii="Times New Roman" w:eastAsia="Times New Roman" w:hAnsi="Times New Roman" w:cs="Times New Roman"/>
          <w:sz w:val="24"/>
        </w:rPr>
        <w:t>Este comportamento também se estabel</w:t>
      </w:r>
      <w:r w:rsidR="00711F75">
        <w:rPr>
          <w:rFonts w:ascii="Times New Roman" w:eastAsia="Times New Roman" w:hAnsi="Times New Roman" w:cs="Times New Roman"/>
          <w:sz w:val="24"/>
        </w:rPr>
        <w:t>ece em âmbito midiático onde s</w:t>
      </w:r>
      <w:r>
        <w:rPr>
          <w:rFonts w:ascii="Times New Roman" w:eastAsia="Times New Roman" w:hAnsi="Times New Roman" w:cs="Times New Roman"/>
          <w:sz w:val="24"/>
        </w:rPr>
        <w:t>ão fornecid</w:t>
      </w:r>
      <w:r w:rsidR="00711F75">
        <w:rPr>
          <w:rFonts w:ascii="Times New Roman" w:eastAsia="Times New Roman" w:hAnsi="Times New Roman" w:cs="Times New Roman"/>
          <w:sz w:val="24"/>
        </w:rPr>
        <w:t>o</w:t>
      </w:r>
      <w:r>
        <w:rPr>
          <w:rFonts w:ascii="Times New Roman" w:eastAsia="Times New Roman" w:hAnsi="Times New Roman" w:cs="Times New Roman"/>
          <w:sz w:val="24"/>
        </w:rPr>
        <w:t xml:space="preserve">s diversos tipos de informações que muitas vezes </w:t>
      </w:r>
      <w:r w:rsidR="00040363">
        <w:rPr>
          <w:rFonts w:ascii="Times New Roman" w:eastAsia="Times New Roman" w:hAnsi="Times New Roman" w:cs="Times New Roman"/>
          <w:sz w:val="24"/>
        </w:rPr>
        <w:t xml:space="preserve">a </w:t>
      </w:r>
      <w:r w:rsidR="00D54CDD">
        <w:rPr>
          <w:rFonts w:ascii="Times New Roman" w:eastAsia="Times New Roman" w:hAnsi="Times New Roman" w:cs="Times New Roman"/>
          <w:sz w:val="24"/>
        </w:rPr>
        <w:t>sociedade</w:t>
      </w:r>
      <w:r w:rsidR="00040363">
        <w:rPr>
          <w:rFonts w:ascii="Times New Roman" w:eastAsia="Times New Roman" w:hAnsi="Times New Roman" w:cs="Times New Roman"/>
          <w:sz w:val="24"/>
        </w:rPr>
        <w:t xml:space="preserve"> defende</w:t>
      </w:r>
      <w:r>
        <w:rPr>
          <w:rFonts w:ascii="Times New Roman" w:eastAsia="Times New Roman" w:hAnsi="Times New Roman" w:cs="Times New Roman"/>
          <w:sz w:val="24"/>
        </w:rPr>
        <w:t xml:space="preserve"> sem investigar quais os interesses político-econômicos por trás daquela transmi</w:t>
      </w:r>
      <w:r w:rsidR="00040363">
        <w:rPr>
          <w:rFonts w:ascii="Times New Roman" w:eastAsia="Times New Roman" w:hAnsi="Times New Roman" w:cs="Times New Roman"/>
          <w:sz w:val="24"/>
        </w:rPr>
        <w:t>ssão. Isto ocorre porque não</w:t>
      </w:r>
      <w:r>
        <w:rPr>
          <w:rFonts w:ascii="Times New Roman" w:eastAsia="Times New Roman" w:hAnsi="Times New Roman" w:cs="Times New Roman"/>
          <w:sz w:val="24"/>
        </w:rPr>
        <w:t xml:space="preserve"> é ensinado durante a vida escolar q</w:t>
      </w:r>
      <w:r w:rsidR="00423F6D">
        <w:rPr>
          <w:rFonts w:ascii="Times New Roman" w:eastAsia="Times New Roman" w:hAnsi="Times New Roman" w:cs="Times New Roman"/>
          <w:sz w:val="24"/>
        </w:rPr>
        <w:t xml:space="preserve">ue não há conhecimento que não </w:t>
      </w:r>
      <w:r>
        <w:rPr>
          <w:rFonts w:ascii="Times New Roman" w:eastAsia="Times New Roman" w:hAnsi="Times New Roman" w:cs="Times New Roman"/>
          <w:sz w:val="24"/>
        </w:rPr>
        <w:t>esteja, em algum grau, ameaçado pel</w:t>
      </w:r>
      <w:r w:rsidR="00040363">
        <w:rPr>
          <w:rFonts w:ascii="Times New Roman" w:eastAsia="Times New Roman" w:hAnsi="Times New Roman" w:cs="Times New Roman"/>
          <w:sz w:val="24"/>
        </w:rPr>
        <w:t>o erro e pela ilusão. Ou seja, o autor propõe que precisa-se</w:t>
      </w:r>
      <w:r>
        <w:rPr>
          <w:rFonts w:ascii="Times New Roman" w:eastAsia="Times New Roman" w:hAnsi="Times New Roman" w:cs="Times New Roman"/>
          <w:sz w:val="24"/>
        </w:rPr>
        <w:t xml:space="preserve"> aprender a pesquisar, a não ver o mundo só de um ângulo e a não sustentar opiniões que contemplem “um lado só”</w:t>
      </w:r>
      <w:r w:rsidR="00423F6D">
        <w:rPr>
          <w:rFonts w:ascii="Times New Roman" w:eastAsia="Times New Roman" w:hAnsi="Times New Roman" w:cs="Times New Roman"/>
          <w:sz w:val="24"/>
        </w:rPr>
        <w:t>,</w:t>
      </w:r>
      <w:r w:rsidR="00040363">
        <w:rPr>
          <w:rFonts w:ascii="Times New Roman" w:eastAsia="Times New Roman" w:hAnsi="Times New Roman" w:cs="Times New Roman"/>
          <w:sz w:val="24"/>
        </w:rPr>
        <w:t xml:space="preserve"> pois a</w:t>
      </w:r>
      <w:r>
        <w:rPr>
          <w:rFonts w:ascii="Times New Roman" w:eastAsia="Times New Roman" w:hAnsi="Times New Roman" w:cs="Times New Roman"/>
          <w:sz w:val="24"/>
        </w:rPr>
        <w:t xml:space="preserve"> </w:t>
      </w:r>
      <w:r w:rsidR="00040363">
        <w:rPr>
          <w:rFonts w:ascii="Times New Roman" w:eastAsia="Times New Roman" w:hAnsi="Times New Roman" w:cs="Times New Roman"/>
          <w:sz w:val="24"/>
        </w:rPr>
        <w:t xml:space="preserve">realidade é </w:t>
      </w:r>
      <w:r>
        <w:rPr>
          <w:rFonts w:ascii="Times New Roman" w:eastAsia="Times New Roman" w:hAnsi="Times New Roman" w:cs="Times New Roman"/>
          <w:sz w:val="24"/>
        </w:rPr>
        <w:t xml:space="preserve">mais </w:t>
      </w:r>
      <w:r>
        <w:rPr>
          <w:rFonts w:ascii="Times New Roman" w:eastAsia="Times New Roman" w:hAnsi="Times New Roman" w:cs="Times New Roman"/>
          <w:sz w:val="24"/>
        </w:rPr>
        <w:lastRenderedPageBreak/>
        <w:t xml:space="preserve">complexa que os pontos de vista que </w:t>
      </w:r>
      <w:r w:rsidR="00423F6D">
        <w:rPr>
          <w:rFonts w:ascii="Times New Roman" w:eastAsia="Times New Roman" w:hAnsi="Times New Roman" w:cs="Times New Roman"/>
          <w:sz w:val="24"/>
        </w:rPr>
        <w:t>muitas vezes</w:t>
      </w:r>
      <w:r w:rsidR="00040363">
        <w:rPr>
          <w:rFonts w:ascii="Times New Roman" w:eastAsia="Times New Roman" w:hAnsi="Times New Roman" w:cs="Times New Roman"/>
          <w:sz w:val="24"/>
        </w:rPr>
        <w:t xml:space="preserve"> </w:t>
      </w:r>
      <w:r>
        <w:rPr>
          <w:rFonts w:ascii="Times New Roman" w:eastAsia="Times New Roman" w:hAnsi="Times New Roman" w:cs="Times New Roman"/>
          <w:sz w:val="24"/>
        </w:rPr>
        <w:t>são apresentados e, se não bus</w:t>
      </w:r>
      <w:r w:rsidR="00040363">
        <w:rPr>
          <w:rFonts w:ascii="Times New Roman" w:eastAsia="Times New Roman" w:hAnsi="Times New Roman" w:cs="Times New Roman"/>
          <w:sz w:val="24"/>
        </w:rPr>
        <w:t>car</w:t>
      </w:r>
      <w:r>
        <w:rPr>
          <w:rFonts w:ascii="Times New Roman" w:eastAsia="Times New Roman" w:hAnsi="Times New Roman" w:cs="Times New Roman"/>
          <w:sz w:val="24"/>
        </w:rPr>
        <w:t xml:space="preserve"> conhecimento de forma complexa, provavelmente </w:t>
      </w:r>
      <w:r w:rsidR="00040363">
        <w:rPr>
          <w:rFonts w:ascii="Times New Roman" w:eastAsia="Times New Roman" w:hAnsi="Times New Roman" w:cs="Times New Roman"/>
          <w:sz w:val="24"/>
        </w:rPr>
        <w:t>a sociedade cairá</w:t>
      </w:r>
      <w:r>
        <w:rPr>
          <w:rFonts w:ascii="Times New Roman" w:eastAsia="Times New Roman" w:hAnsi="Times New Roman" w:cs="Times New Roman"/>
          <w:sz w:val="24"/>
        </w:rPr>
        <w:t xml:space="preserve"> mais uma vez em algum erro ou ilusão.</w:t>
      </w:r>
    </w:p>
    <w:p w:rsidR="00EE4B04" w:rsidRDefault="0078033B" w:rsidP="0082720D">
      <w:pPr>
        <w:pStyle w:val="Normal1"/>
        <w:spacing w:line="360" w:lineRule="auto"/>
        <w:ind w:firstLine="720"/>
        <w:jc w:val="both"/>
        <w:rPr>
          <w:rFonts w:ascii="Times New Roman" w:eastAsia="Times New Roman" w:hAnsi="Times New Roman" w:cs="Times New Roman"/>
          <w:sz w:val="24"/>
        </w:rPr>
      </w:pPr>
      <w:r w:rsidRPr="00423F6D">
        <w:rPr>
          <w:rFonts w:ascii="Times New Roman" w:eastAsia="Times New Roman" w:hAnsi="Times New Roman" w:cs="Times New Roman"/>
          <w:sz w:val="24"/>
        </w:rPr>
        <w:t>O segundo sabe</w:t>
      </w:r>
      <w:r w:rsidR="00423F6D" w:rsidRPr="00423F6D">
        <w:rPr>
          <w:rFonts w:ascii="Times New Roman" w:eastAsia="Times New Roman" w:hAnsi="Times New Roman" w:cs="Times New Roman"/>
          <w:sz w:val="24"/>
        </w:rPr>
        <w:t xml:space="preserve">r </w:t>
      </w:r>
      <w:r w:rsidR="00423F6D">
        <w:rPr>
          <w:rFonts w:ascii="Times New Roman" w:eastAsia="Times New Roman" w:hAnsi="Times New Roman" w:cs="Times New Roman"/>
          <w:sz w:val="24"/>
        </w:rPr>
        <w:t xml:space="preserve">relata os princípios do conhecimento pertinente, </w:t>
      </w:r>
      <w:proofErr w:type="spellStart"/>
      <w:r w:rsidR="00423F6D">
        <w:rPr>
          <w:rFonts w:ascii="Times New Roman" w:eastAsia="Times New Roman" w:hAnsi="Times New Roman" w:cs="Times New Roman"/>
          <w:sz w:val="24"/>
        </w:rPr>
        <w:t>Morin</w:t>
      </w:r>
      <w:proofErr w:type="spellEnd"/>
      <w:r w:rsidR="00423F6D">
        <w:rPr>
          <w:rFonts w:ascii="Times New Roman" w:eastAsia="Times New Roman" w:hAnsi="Times New Roman" w:cs="Times New Roman"/>
          <w:sz w:val="24"/>
        </w:rPr>
        <w:t xml:space="preserve"> defende que não é preciso aniquilar a ideia da disciplina, mas rearticular a ideia da</w:t>
      </w:r>
      <w:r w:rsidR="00EA4B83">
        <w:rPr>
          <w:rFonts w:ascii="Times New Roman" w:eastAsia="Times New Roman" w:hAnsi="Times New Roman" w:cs="Times New Roman"/>
          <w:sz w:val="24"/>
        </w:rPr>
        <w:t xml:space="preserve"> disciplina em outros contextos, ou seja, adequar o conhecimento da disciplina no dia a dia, nas experiências do cotidiano, saber ir além, quando </w:t>
      </w:r>
      <w:proofErr w:type="spellStart"/>
      <w:r w:rsidR="00EA4B83">
        <w:rPr>
          <w:rFonts w:ascii="Times New Roman" w:eastAsia="Times New Roman" w:hAnsi="Times New Roman" w:cs="Times New Roman"/>
          <w:sz w:val="24"/>
        </w:rPr>
        <w:t>Morin</w:t>
      </w:r>
      <w:proofErr w:type="spellEnd"/>
      <w:r w:rsidR="00EA4B83">
        <w:rPr>
          <w:rFonts w:ascii="Times New Roman" w:eastAsia="Times New Roman" w:hAnsi="Times New Roman" w:cs="Times New Roman"/>
          <w:sz w:val="24"/>
        </w:rPr>
        <w:t xml:space="preserve"> trata da complexidade. Um dos problemas universais que é o desafio da educação do futuro são os saberes de</w:t>
      </w:r>
      <w:r w:rsidR="00040363">
        <w:rPr>
          <w:rFonts w:ascii="Times New Roman" w:eastAsia="Times New Roman" w:hAnsi="Times New Roman" w:cs="Times New Roman"/>
          <w:sz w:val="24"/>
        </w:rPr>
        <w:t>sunidos ou divididos, como as pessoas são ensinada</w:t>
      </w:r>
      <w:r w:rsidR="00EA4B83">
        <w:rPr>
          <w:rFonts w:ascii="Times New Roman" w:eastAsia="Times New Roman" w:hAnsi="Times New Roman" w:cs="Times New Roman"/>
          <w:sz w:val="24"/>
        </w:rPr>
        <w:t>s desde pequenos, porém</w:t>
      </w:r>
      <w:r w:rsidR="00EE4B04">
        <w:rPr>
          <w:rFonts w:ascii="Times New Roman" w:eastAsia="Times New Roman" w:hAnsi="Times New Roman" w:cs="Times New Roman"/>
          <w:sz w:val="24"/>
        </w:rPr>
        <w:t>,</w:t>
      </w:r>
      <w:r w:rsidR="00EA4B83">
        <w:rPr>
          <w:rFonts w:ascii="Times New Roman" w:eastAsia="Times New Roman" w:hAnsi="Times New Roman" w:cs="Times New Roman"/>
          <w:sz w:val="24"/>
        </w:rPr>
        <w:t xml:space="preserve"> de outro lado, as realidades ou os problemas cada vez mais globais necessitam </w:t>
      </w:r>
      <w:r w:rsidR="00FC298C">
        <w:rPr>
          <w:rFonts w:ascii="Times New Roman" w:eastAsia="Times New Roman" w:hAnsi="Times New Roman" w:cs="Times New Roman"/>
          <w:sz w:val="24"/>
        </w:rPr>
        <w:t>serem</w:t>
      </w:r>
      <w:r w:rsidR="00EA4B83">
        <w:rPr>
          <w:rFonts w:ascii="Times New Roman" w:eastAsia="Times New Roman" w:hAnsi="Times New Roman" w:cs="Times New Roman"/>
          <w:sz w:val="24"/>
        </w:rPr>
        <w:t xml:space="preserve"> visualizados, precisa-se de diálogo entre as disciplinas e saber uni-la</w:t>
      </w:r>
      <w:r w:rsidR="00EE4B04">
        <w:rPr>
          <w:rFonts w:ascii="Times New Roman" w:eastAsia="Times New Roman" w:hAnsi="Times New Roman" w:cs="Times New Roman"/>
          <w:sz w:val="24"/>
        </w:rPr>
        <w:t xml:space="preserve">s com os problemas do cotidiano e do mundo. </w:t>
      </w:r>
    </w:p>
    <w:p w:rsidR="00BC5D35" w:rsidRPr="00423F6D" w:rsidRDefault="00EA4B83" w:rsidP="0082720D">
      <w:pPr>
        <w:pStyle w:val="Normal1"/>
        <w:spacing w:line="360" w:lineRule="auto"/>
        <w:ind w:firstLine="720"/>
        <w:jc w:val="both"/>
      </w:pPr>
      <w:r>
        <w:rPr>
          <w:rFonts w:ascii="Times New Roman" w:eastAsia="Times New Roman" w:hAnsi="Times New Roman" w:cs="Times New Roman"/>
          <w:sz w:val="24"/>
        </w:rPr>
        <w:t>Entretanto, há ciências que já praticam o conhecimento pertinente, como a Ecologia que junta áreas variadas do conhecimento.</w:t>
      </w:r>
      <w:r w:rsidR="00EE4B04">
        <w:rPr>
          <w:rFonts w:ascii="Times New Roman" w:eastAsia="Times New Roman" w:hAnsi="Times New Roman" w:cs="Times New Roman"/>
          <w:sz w:val="24"/>
        </w:rPr>
        <w:t xml:space="preserve"> O conhecimento pertinente </w:t>
      </w:r>
      <w:r w:rsidR="00EE4B04" w:rsidRPr="00040363">
        <w:rPr>
          <w:rFonts w:ascii="Times New Roman" w:eastAsia="Times New Roman" w:hAnsi="Times New Roman" w:cs="Times New Roman"/>
          <w:sz w:val="24"/>
        </w:rPr>
        <w:t>traz</w:t>
      </w:r>
      <w:r w:rsidR="00EE4B04">
        <w:rPr>
          <w:rFonts w:ascii="Times New Roman" w:eastAsia="Times New Roman" w:hAnsi="Times New Roman" w:cs="Times New Roman"/>
          <w:sz w:val="24"/>
        </w:rPr>
        <w:t xml:space="preserve"> uma visão contra a ideia da fragmentação das disciplinas. </w:t>
      </w:r>
      <w:proofErr w:type="spellStart"/>
      <w:r w:rsidR="00EE4B04">
        <w:rPr>
          <w:rFonts w:ascii="Times New Roman" w:eastAsia="Times New Roman" w:hAnsi="Times New Roman" w:cs="Times New Roman"/>
          <w:sz w:val="24"/>
        </w:rPr>
        <w:t>Morin</w:t>
      </w:r>
      <w:proofErr w:type="spellEnd"/>
      <w:r w:rsidR="00EE4B04">
        <w:rPr>
          <w:rFonts w:ascii="Times New Roman" w:eastAsia="Times New Roman" w:hAnsi="Times New Roman" w:cs="Times New Roman"/>
          <w:sz w:val="24"/>
        </w:rPr>
        <w:t xml:space="preserve"> também relata a importância de entender o contexto, como exemplo ele discorre sobre a palavra amor, que muitas vezes muda de sentido no contexto religioso, por exemplo, ou no contexto profano, como uma declaração de amor, que </w:t>
      </w:r>
      <w:r w:rsidR="00D54CDD">
        <w:rPr>
          <w:rFonts w:ascii="Times New Roman" w:eastAsia="Times New Roman" w:hAnsi="Times New Roman" w:cs="Times New Roman"/>
          <w:sz w:val="24"/>
        </w:rPr>
        <w:t>ambas têm</w:t>
      </w:r>
      <w:r w:rsidR="00EE4B04">
        <w:rPr>
          <w:rFonts w:ascii="Times New Roman" w:eastAsia="Times New Roman" w:hAnsi="Times New Roman" w:cs="Times New Roman"/>
          <w:sz w:val="24"/>
        </w:rPr>
        <w:t xml:space="preserve"> sentidos diferentes. Por isso, a importância de entender o contexto (MORIN, 2000).</w:t>
      </w:r>
    </w:p>
    <w:p w:rsidR="0078033B" w:rsidRDefault="0078033B" w:rsidP="0082720D">
      <w:pPr>
        <w:pStyle w:val="Normal1"/>
        <w:spacing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O</w:t>
      </w:r>
      <w:r>
        <w:rPr>
          <w:rFonts w:ascii="Times New Roman" w:eastAsia="Times New Roman" w:hAnsi="Times New Roman" w:cs="Times New Roman"/>
          <w:b/>
          <w:sz w:val="24"/>
        </w:rPr>
        <w:t xml:space="preserve"> </w:t>
      </w:r>
      <w:r w:rsidRPr="00EE4B04">
        <w:rPr>
          <w:rFonts w:ascii="Times New Roman" w:eastAsia="Times New Roman" w:hAnsi="Times New Roman" w:cs="Times New Roman"/>
          <w:sz w:val="24"/>
        </w:rPr>
        <w:t>terceiro saber</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diz respeito </w:t>
      </w:r>
      <w:r w:rsidR="00D54CDD">
        <w:rPr>
          <w:rFonts w:ascii="Times New Roman" w:eastAsia="Times New Roman" w:hAnsi="Times New Roman" w:cs="Times New Roman"/>
          <w:sz w:val="24"/>
        </w:rPr>
        <w:t>ao</w:t>
      </w:r>
      <w:r>
        <w:rPr>
          <w:rFonts w:ascii="Times New Roman" w:eastAsia="Times New Roman" w:hAnsi="Times New Roman" w:cs="Times New Roman"/>
          <w:sz w:val="24"/>
        </w:rPr>
        <w:t xml:space="preserve"> ensin</w:t>
      </w:r>
      <w:r w:rsidR="00040363">
        <w:rPr>
          <w:rFonts w:ascii="Times New Roman" w:eastAsia="Times New Roman" w:hAnsi="Times New Roman" w:cs="Times New Roman"/>
          <w:sz w:val="24"/>
        </w:rPr>
        <w:t>ar a condição humana. Carrega-se</w:t>
      </w:r>
      <w:r>
        <w:rPr>
          <w:rFonts w:ascii="Times New Roman" w:eastAsia="Times New Roman" w:hAnsi="Times New Roman" w:cs="Times New Roman"/>
          <w:sz w:val="24"/>
        </w:rPr>
        <w:t xml:space="preserve"> uma </w:t>
      </w:r>
      <w:r w:rsidR="00040363">
        <w:rPr>
          <w:rFonts w:ascii="Times New Roman" w:eastAsia="Times New Roman" w:hAnsi="Times New Roman" w:cs="Times New Roman"/>
          <w:sz w:val="24"/>
        </w:rPr>
        <w:t xml:space="preserve">identidade humana que vai </w:t>
      </w:r>
      <w:r>
        <w:rPr>
          <w:rFonts w:ascii="Times New Roman" w:eastAsia="Times New Roman" w:hAnsi="Times New Roman" w:cs="Times New Roman"/>
          <w:sz w:val="24"/>
        </w:rPr>
        <w:t>além da nossa identidade geográfica ou biológica</w:t>
      </w:r>
      <w:r w:rsidR="00040363">
        <w:rPr>
          <w:rFonts w:ascii="Times New Roman" w:eastAsia="Times New Roman" w:hAnsi="Times New Roman" w:cs="Times New Roman"/>
          <w:sz w:val="24"/>
        </w:rPr>
        <w:t>,</w:t>
      </w:r>
      <w:r>
        <w:rPr>
          <w:rFonts w:ascii="Times New Roman" w:eastAsia="Times New Roman" w:hAnsi="Times New Roman" w:cs="Times New Roman"/>
          <w:sz w:val="24"/>
        </w:rPr>
        <w:t xml:space="preserve"> e a escola, de uma forma geral, negligencia essa condição a </w:t>
      </w:r>
      <w:r w:rsidR="00040363">
        <w:rPr>
          <w:rFonts w:ascii="Times New Roman" w:eastAsia="Times New Roman" w:hAnsi="Times New Roman" w:cs="Times New Roman"/>
          <w:sz w:val="24"/>
        </w:rPr>
        <w:t>qual todos estão submetidos. As pessoas</w:t>
      </w:r>
      <w:r>
        <w:rPr>
          <w:rFonts w:ascii="Times New Roman" w:eastAsia="Times New Roman" w:hAnsi="Times New Roman" w:cs="Times New Roman"/>
          <w:sz w:val="24"/>
        </w:rPr>
        <w:t xml:space="preserve"> muitas vezes </w:t>
      </w:r>
      <w:r w:rsidR="00040363">
        <w:rPr>
          <w:rFonts w:ascii="Times New Roman" w:eastAsia="Times New Roman" w:hAnsi="Times New Roman" w:cs="Times New Roman"/>
          <w:sz w:val="24"/>
        </w:rPr>
        <w:t>são estudada</w:t>
      </w:r>
      <w:r>
        <w:rPr>
          <w:rFonts w:ascii="Times New Roman" w:eastAsia="Times New Roman" w:hAnsi="Times New Roman" w:cs="Times New Roman"/>
          <w:sz w:val="24"/>
        </w:rPr>
        <w:t>s como seres biológicos pela Biologia, Medicin</w:t>
      </w:r>
      <w:r w:rsidR="00040363">
        <w:rPr>
          <w:rFonts w:ascii="Times New Roman" w:eastAsia="Times New Roman" w:hAnsi="Times New Roman" w:cs="Times New Roman"/>
          <w:sz w:val="24"/>
        </w:rPr>
        <w:t>a e outras áreas da saúde. São pesquisada</w:t>
      </w:r>
      <w:r>
        <w:rPr>
          <w:rFonts w:ascii="Times New Roman" w:eastAsia="Times New Roman" w:hAnsi="Times New Roman" w:cs="Times New Roman"/>
          <w:sz w:val="24"/>
        </w:rPr>
        <w:t>s enquanto seres psicológicos pela</w:t>
      </w:r>
      <w:r w:rsidR="00040363">
        <w:rPr>
          <w:rFonts w:ascii="Times New Roman" w:eastAsia="Times New Roman" w:hAnsi="Times New Roman" w:cs="Times New Roman"/>
          <w:sz w:val="24"/>
        </w:rPr>
        <w:t xml:space="preserve"> Psicologia e Psiquiatria. São entendida</w:t>
      </w:r>
      <w:r>
        <w:rPr>
          <w:rFonts w:ascii="Times New Roman" w:eastAsia="Times New Roman" w:hAnsi="Times New Roman" w:cs="Times New Roman"/>
          <w:sz w:val="24"/>
        </w:rPr>
        <w:t xml:space="preserve">s como seres sociais pela Sociologia, Filosofia e Antropologia. </w:t>
      </w:r>
    </w:p>
    <w:p w:rsidR="0078033B" w:rsidRDefault="0078033B" w:rsidP="0082720D">
      <w:pPr>
        <w:pStyle w:val="Normal1"/>
        <w:spacing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No entan</w:t>
      </w:r>
      <w:r w:rsidR="00040363">
        <w:rPr>
          <w:rFonts w:ascii="Times New Roman" w:eastAsia="Times New Roman" w:hAnsi="Times New Roman" w:cs="Times New Roman"/>
          <w:sz w:val="24"/>
        </w:rPr>
        <w:t>to, com o saber fragmentado, as pessoas são levadas a compreender</w:t>
      </w:r>
      <w:r>
        <w:rPr>
          <w:rFonts w:ascii="Times New Roman" w:eastAsia="Times New Roman" w:hAnsi="Times New Roman" w:cs="Times New Roman"/>
          <w:sz w:val="24"/>
        </w:rPr>
        <w:t xml:space="preserve"> de uma forma </w:t>
      </w:r>
      <w:r w:rsidR="00040363">
        <w:rPr>
          <w:rFonts w:ascii="Times New Roman" w:eastAsia="Times New Roman" w:hAnsi="Times New Roman" w:cs="Times New Roman"/>
          <w:sz w:val="24"/>
        </w:rPr>
        <w:t>complexa, na qual se entende</w:t>
      </w:r>
      <w:r>
        <w:rPr>
          <w:rFonts w:ascii="Times New Roman" w:eastAsia="Times New Roman" w:hAnsi="Times New Roman" w:cs="Times New Roman"/>
          <w:sz w:val="24"/>
        </w:rPr>
        <w:t xml:space="preserve"> como pertencentes a uma espécie e imers</w:t>
      </w:r>
      <w:r w:rsidR="00040363">
        <w:rPr>
          <w:rFonts w:ascii="Times New Roman" w:eastAsia="Times New Roman" w:hAnsi="Times New Roman" w:cs="Times New Roman"/>
          <w:sz w:val="24"/>
        </w:rPr>
        <w:t>os em uma sociedade que ora constrói, ora construí</w:t>
      </w:r>
      <w:r>
        <w:rPr>
          <w:rFonts w:ascii="Times New Roman" w:eastAsia="Times New Roman" w:hAnsi="Times New Roman" w:cs="Times New Roman"/>
          <w:sz w:val="24"/>
        </w:rPr>
        <w:t xml:space="preserve">. Quando </w:t>
      </w:r>
      <w:r w:rsidR="00040363">
        <w:rPr>
          <w:rFonts w:ascii="Times New Roman" w:eastAsia="Times New Roman" w:hAnsi="Times New Roman" w:cs="Times New Roman"/>
          <w:sz w:val="24"/>
        </w:rPr>
        <w:t>a sociedade se encaixa</w:t>
      </w:r>
      <w:r>
        <w:rPr>
          <w:rFonts w:ascii="Times New Roman" w:eastAsia="Times New Roman" w:hAnsi="Times New Roman" w:cs="Times New Roman"/>
          <w:sz w:val="24"/>
        </w:rPr>
        <w:t xml:space="preserve"> e</w:t>
      </w:r>
      <w:r w:rsidR="00040363">
        <w:rPr>
          <w:rFonts w:ascii="Times New Roman" w:eastAsia="Times New Roman" w:hAnsi="Times New Roman" w:cs="Times New Roman"/>
          <w:sz w:val="24"/>
        </w:rPr>
        <w:t>m disciplinas separadas, nega-se</w:t>
      </w:r>
      <w:r>
        <w:rPr>
          <w:rFonts w:ascii="Times New Roman" w:eastAsia="Times New Roman" w:hAnsi="Times New Roman" w:cs="Times New Roman"/>
          <w:sz w:val="24"/>
        </w:rPr>
        <w:t xml:space="preserve"> a natureza humana ao olhar</w:t>
      </w:r>
      <w:r w:rsidR="00040363">
        <w:rPr>
          <w:rFonts w:ascii="Times New Roman" w:eastAsia="Times New Roman" w:hAnsi="Times New Roman" w:cs="Times New Roman"/>
          <w:sz w:val="24"/>
        </w:rPr>
        <w:t xml:space="preserve"> apenas por um viés. Esquece </w:t>
      </w:r>
      <w:r>
        <w:rPr>
          <w:rFonts w:ascii="Times New Roman" w:eastAsia="Times New Roman" w:hAnsi="Times New Roman" w:cs="Times New Roman"/>
          <w:sz w:val="24"/>
        </w:rPr>
        <w:t>q</w:t>
      </w:r>
      <w:r w:rsidR="00040363">
        <w:rPr>
          <w:rFonts w:ascii="Times New Roman" w:eastAsia="Times New Roman" w:hAnsi="Times New Roman" w:cs="Times New Roman"/>
          <w:sz w:val="24"/>
        </w:rPr>
        <w:t xml:space="preserve">ue, na proposta de </w:t>
      </w:r>
      <w:proofErr w:type="spellStart"/>
      <w:r w:rsidR="00040363">
        <w:rPr>
          <w:rFonts w:ascii="Times New Roman" w:eastAsia="Times New Roman" w:hAnsi="Times New Roman" w:cs="Times New Roman"/>
          <w:sz w:val="24"/>
        </w:rPr>
        <w:t>Morin</w:t>
      </w:r>
      <w:proofErr w:type="spellEnd"/>
      <w:r w:rsidR="00040363">
        <w:rPr>
          <w:rFonts w:ascii="Times New Roman" w:eastAsia="Times New Roman" w:hAnsi="Times New Roman" w:cs="Times New Roman"/>
          <w:sz w:val="24"/>
        </w:rPr>
        <w:t>, a sociedade é mais que “homo sapiens” e enquadra-se</w:t>
      </w:r>
      <w:r>
        <w:rPr>
          <w:rFonts w:ascii="Times New Roman" w:eastAsia="Times New Roman" w:hAnsi="Times New Roman" w:cs="Times New Roman"/>
          <w:sz w:val="24"/>
        </w:rPr>
        <w:t xml:space="preserve"> como “homo sapiens </w:t>
      </w:r>
      <w:proofErr w:type="spellStart"/>
      <w:r>
        <w:rPr>
          <w:rFonts w:ascii="Times New Roman" w:eastAsia="Times New Roman" w:hAnsi="Times New Roman" w:cs="Times New Roman"/>
          <w:sz w:val="24"/>
        </w:rPr>
        <w:t>demens</w:t>
      </w:r>
      <w:proofErr w:type="spellEnd"/>
      <w:r>
        <w:rPr>
          <w:rFonts w:ascii="Times New Roman" w:eastAsia="Times New Roman" w:hAnsi="Times New Roman" w:cs="Times New Roman"/>
          <w:sz w:val="24"/>
        </w:rPr>
        <w:t xml:space="preserve">”, aquele que carrega em si a razão e a loucura. </w:t>
      </w:r>
    </w:p>
    <w:p w:rsidR="00BC5D35" w:rsidRDefault="00040363" w:rsidP="0082720D">
      <w:pPr>
        <w:pStyle w:val="Normal1"/>
        <w:spacing w:line="360" w:lineRule="auto"/>
        <w:ind w:firstLine="720"/>
        <w:jc w:val="both"/>
      </w:pPr>
      <w:r>
        <w:rPr>
          <w:rFonts w:ascii="Times New Roman" w:eastAsia="Times New Roman" w:hAnsi="Times New Roman" w:cs="Times New Roman"/>
          <w:sz w:val="24"/>
        </w:rPr>
        <w:t>Logo, não pode-se</w:t>
      </w:r>
      <w:r w:rsidR="0078033B">
        <w:rPr>
          <w:rFonts w:ascii="Times New Roman" w:eastAsia="Times New Roman" w:hAnsi="Times New Roman" w:cs="Times New Roman"/>
          <w:sz w:val="24"/>
        </w:rPr>
        <w:t xml:space="preserve"> aprender sobre a vida apenas nas ciências formais, mas buscar um conhe</w:t>
      </w:r>
      <w:r>
        <w:rPr>
          <w:rFonts w:ascii="Times New Roman" w:eastAsia="Times New Roman" w:hAnsi="Times New Roman" w:cs="Times New Roman"/>
          <w:sz w:val="24"/>
        </w:rPr>
        <w:t xml:space="preserve">cimento sobre vivências que </w:t>
      </w:r>
      <w:r w:rsidR="0078033B">
        <w:rPr>
          <w:rFonts w:ascii="Times New Roman" w:eastAsia="Times New Roman" w:hAnsi="Times New Roman" w:cs="Times New Roman"/>
          <w:sz w:val="24"/>
        </w:rPr>
        <w:t xml:space="preserve">esbarram no dia-a-dia como o amor, o ciúme e a morte. Em </w:t>
      </w:r>
      <w:r w:rsidR="0078033B">
        <w:rPr>
          <w:rFonts w:ascii="Times New Roman" w:eastAsia="Times New Roman" w:hAnsi="Times New Roman" w:cs="Times New Roman"/>
          <w:sz w:val="24"/>
        </w:rPr>
        <w:lastRenderedPageBreak/>
        <w:t xml:space="preserve">uma proposta interdisciplinar que trabalhasse a condição humana, </w:t>
      </w:r>
      <w:proofErr w:type="spellStart"/>
      <w:r w:rsidR="0078033B">
        <w:rPr>
          <w:rFonts w:ascii="Times New Roman" w:eastAsia="Times New Roman" w:hAnsi="Times New Roman" w:cs="Times New Roman"/>
          <w:sz w:val="24"/>
        </w:rPr>
        <w:t>Morin</w:t>
      </w:r>
      <w:proofErr w:type="spellEnd"/>
      <w:r w:rsidR="0078033B">
        <w:rPr>
          <w:rFonts w:ascii="Times New Roman" w:eastAsia="Times New Roman" w:hAnsi="Times New Roman" w:cs="Times New Roman"/>
          <w:sz w:val="24"/>
        </w:rPr>
        <w:t xml:space="preserve"> acredit</w:t>
      </w:r>
      <w:r>
        <w:rPr>
          <w:rFonts w:ascii="Times New Roman" w:eastAsia="Times New Roman" w:hAnsi="Times New Roman" w:cs="Times New Roman"/>
          <w:sz w:val="24"/>
        </w:rPr>
        <w:t xml:space="preserve">a que concluir mais das pessoas, iria ser mais fácil de lidar com a </w:t>
      </w:r>
      <w:r w:rsidR="0078033B">
        <w:rPr>
          <w:rFonts w:ascii="Times New Roman" w:eastAsia="Times New Roman" w:hAnsi="Times New Roman" w:cs="Times New Roman"/>
          <w:sz w:val="24"/>
        </w:rPr>
        <w:t>natureza humana.</w:t>
      </w:r>
    </w:p>
    <w:p w:rsidR="00CA2828" w:rsidRPr="00CA2828" w:rsidRDefault="0078033B" w:rsidP="0082720D">
      <w:pPr>
        <w:shd w:val="clear" w:color="auto" w:fill="FFFFFF"/>
        <w:spacing w:line="360" w:lineRule="auto"/>
        <w:ind w:firstLine="720"/>
        <w:jc w:val="both"/>
        <w:rPr>
          <w:rFonts w:ascii="Times New Roman" w:eastAsia="Times New Roman" w:hAnsi="Times New Roman" w:cs="Times New Roman"/>
          <w:color w:val="auto"/>
          <w:sz w:val="24"/>
          <w:szCs w:val="24"/>
        </w:rPr>
      </w:pPr>
      <w:r w:rsidRPr="00CA2828">
        <w:rPr>
          <w:rFonts w:ascii="Times New Roman" w:eastAsia="Times New Roman" w:hAnsi="Times New Roman" w:cs="Times New Roman"/>
          <w:color w:val="auto"/>
          <w:sz w:val="24"/>
          <w:szCs w:val="24"/>
        </w:rPr>
        <w:t>O quarto sabe</w:t>
      </w:r>
      <w:r w:rsidR="00EE4B04" w:rsidRPr="00CA2828">
        <w:rPr>
          <w:rFonts w:ascii="Times New Roman" w:eastAsia="Times New Roman" w:hAnsi="Times New Roman" w:cs="Times New Roman"/>
          <w:color w:val="auto"/>
          <w:sz w:val="24"/>
          <w:szCs w:val="24"/>
        </w:rPr>
        <w:t>r discorre como ensinar a identidade terrena. A terra é a nossa pátria</w:t>
      </w:r>
      <w:r w:rsidR="00CA2828" w:rsidRPr="00CA2828">
        <w:rPr>
          <w:rFonts w:ascii="Times New Roman" w:eastAsia="Times New Roman" w:hAnsi="Times New Roman" w:cs="Times New Roman"/>
          <w:color w:val="auto"/>
          <w:sz w:val="24"/>
          <w:szCs w:val="24"/>
        </w:rPr>
        <w:t>. A ideia da identidade terrena está ligada a ideia</w:t>
      </w:r>
      <w:r w:rsidR="00126C5F">
        <w:rPr>
          <w:rFonts w:ascii="Times New Roman" w:eastAsia="Times New Roman" w:hAnsi="Times New Roman" w:cs="Times New Roman"/>
          <w:color w:val="auto"/>
          <w:sz w:val="24"/>
          <w:szCs w:val="24"/>
        </w:rPr>
        <w:t xml:space="preserve"> da sustentabilidade. Precisa-se ensinar nas escolas, para </w:t>
      </w:r>
      <w:r w:rsidR="00CA2828" w:rsidRPr="00CA2828">
        <w:rPr>
          <w:rFonts w:ascii="Times New Roman" w:eastAsia="Times New Roman" w:hAnsi="Times New Roman" w:cs="Times New Roman"/>
          <w:color w:val="auto"/>
          <w:sz w:val="24"/>
          <w:szCs w:val="24"/>
        </w:rPr>
        <w:t>os alunos que a terra é um pequeno planeta e que precisa ser cuidado, ou seja, construir um planeta sustentável</w:t>
      </w:r>
      <w:r w:rsidR="00CA2828">
        <w:rPr>
          <w:rFonts w:ascii="Times New Roman" w:eastAsia="Times New Roman" w:hAnsi="Times New Roman" w:cs="Times New Roman"/>
          <w:color w:val="auto"/>
          <w:sz w:val="24"/>
          <w:szCs w:val="24"/>
        </w:rPr>
        <w:t xml:space="preserve"> e viável </w:t>
      </w:r>
      <w:r w:rsidR="00CA2828" w:rsidRPr="00CA2828">
        <w:rPr>
          <w:rFonts w:ascii="Times New Roman" w:eastAsia="Times New Roman" w:hAnsi="Times New Roman" w:cs="Times New Roman"/>
          <w:color w:val="auto"/>
          <w:sz w:val="24"/>
          <w:szCs w:val="24"/>
        </w:rPr>
        <w:t>para as futuras gerações</w:t>
      </w:r>
      <w:r w:rsidR="00126C5F">
        <w:rPr>
          <w:rFonts w:ascii="Times New Roman" w:eastAsia="Times New Roman" w:hAnsi="Times New Roman" w:cs="Times New Roman"/>
          <w:color w:val="auto"/>
          <w:sz w:val="24"/>
          <w:szCs w:val="24"/>
        </w:rPr>
        <w:t>. Com a globalização que se está</w:t>
      </w:r>
      <w:r w:rsidR="00CA2828" w:rsidRPr="00CA2828">
        <w:rPr>
          <w:rFonts w:ascii="Times New Roman" w:eastAsia="Times New Roman" w:hAnsi="Times New Roman" w:cs="Times New Roman"/>
          <w:color w:val="auto"/>
          <w:sz w:val="24"/>
          <w:szCs w:val="24"/>
        </w:rPr>
        <w:t xml:space="preserve"> vivendo hoje, </w:t>
      </w:r>
      <w:r w:rsidR="00CA2828">
        <w:rPr>
          <w:rFonts w:ascii="Times New Roman" w:hAnsi="Times New Roman" w:cs="Times New Roman"/>
          <w:color w:val="auto"/>
          <w:sz w:val="24"/>
          <w:szCs w:val="24"/>
        </w:rPr>
        <w:t xml:space="preserve">é </w:t>
      </w:r>
      <w:r w:rsidR="00CA2828" w:rsidRPr="00CA2828">
        <w:rPr>
          <w:rFonts w:ascii="Times New Roman" w:hAnsi="Times New Roman" w:cs="Times New Roman"/>
          <w:color w:val="auto"/>
          <w:sz w:val="24"/>
          <w:szCs w:val="24"/>
        </w:rPr>
        <w:t>outro aspe</w:t>
      </w:r>
      <w:r w:rsidR="00CA2828">
        <w:rPr>
          <w:rFonts w:ascii="Times New Roman" w:hAnsi="Times New Roman" w:cs="Times New Roman"/>
          <w:color w:val="auto"/>
          <w:sz w:val="24"/>
          <w:szCs w:val="24"/>
        </w:rPr>
        <w:t>cto que o ensino precisa reavaliar</w:t>
      </w:r>
      <w:r w:rsidR="00CA2828" w:rsidRPr="00CA2828">
        <w:rPr>
          <w:rFonts w:ascii="Times New Roman" w:hAnsi="Times New Roman" w:cs="Times New Roman"/>
          <w:color w:val="auto"/>
          <w:sz w:val="24"/>
          <w:szCs w:val="24"/>
        </w:rPr>
        <w:t xml:space="preserve">, assim como o planeta e seus problemas, a aceleração histórica, a </w:t>
      </w:r>
      <w:r w:rsidR="00126C5F">
        <w:rPr>
          <w:rFonts w:ascii="Times New Roman" w:hAnsi="Times New Roman" w:cs="Times New Roman"/>
          <w:color w:val="auto"/>
          <w:sz w:val="24"/>
          <w:szCs w:val="24"/>
        </w:rPr>
        <w:t>quantidade de informação que as pessoas não conseguem</w:t>
      </w:r>
      <w:r w:rsidR="00CA2828" w:rsidRPr="00CA2828">
        <w:rPr>
          <w:rFonts w:ascii="Times New Roman" w:hAnsi="Times New Roman" w:cs="Times New Roman"/>
          <w:color w:val="auto"/>
          <w:sz w:val="24"/>
          <w:szCs w:val="24"/>
        </w:rPr>
        <w:t xml:space="preserve"> processar e organizar.</w:t>
      </w:r>
    </w:p>
    <w:p w:rsidR="00BC5D35" w:rsidRPr="00CA2828" w:rsidRDefault="00CA2828" w:rsidP="00126C5F">
      <w:pPr>
        <w:shd w:val="clear" w:color="auto" w:fill="FFFFFF"/>
        <w:spacing w:line="360" w:lineRule="auto"/>
        <w:ind w:firstLine="7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O crescimento </w:t>
      </w:r>
      <w:r w:rsidR="00D54CDD">
        <w:rPr>
          <w:rFonts w:ascii="Times New Roman" w:eastAsia="Times New Roman" w:hAnsi="Times New Roman" w:cs="Times New Roman"/>
          <w:color w:val="auto"/>
          <w:sz w:val="24"/>
          <w:szCs w:val="24"/>
        </w:rPr>
        <w:t>das ameaças</w:t>
      </w:r>
      <w:r>
        <w:rPr>
          <w:rFonts w:ascii="Times New Roman" w:eastAsia="Times New Roman" w:hAnsi="Times New Roman" w:cs="Times New Roman"/>
          <w:color w:val="auto"/>
          <w:sz w:val="24"/>
          <w:szCs w:val="24"/>
        </w:rPr>
        <w:t xml:space="preserve"> no planeta se expande em vez de diminuir, como exemplos:</w:t>
      </w:r>
      <w:r w:rsidRPr="00CA2828">
        <w:rPr>
          <w:rFonts w:ascii="Times New Roman" w:eastAsia="Times New Roman" w:hAnsi="Times New Roman" w:cs="Times New Roman"/>
          <w:color w:val="auto"/>
          <w:sz w:val="24"/>
          <w:szCs w:val="24"/>
        </w:rPr>
        <w:t xml:space="preserve"> a ameaça nuclear, a ameaça ecológica, a degradação da vida planetária.</w:t>
      </w:r>
      <w:r w:rsidR="00126C5F">
        <w:rPr>
          <w:rFonts w:ascii="Times New Roman" w:eastAsia="Times New Roman" w:hAnsi="Times New Roman" w:cs="Times New Roman"/>
          <w:color w:val="auto"/>
          <w:sz w:val="24"/>
          <w:szCs w:val="24"/>
        </w:rPr>
        <w:t xml:space="preserve"> </w:t>
      </w:r>
      <w:r w:rsidRPr="00CA2828">
        <w:rPr>
          <w:rFonts w:ascii="Times New Roman" w:eastAsia="Times New Roman" w:hAnsi="Times New Roman" w:cs="Times New Roman"/>
          <w:color w:val="auto"/>
          <w:sz w:val="24"/>
          <w:szCs w:val="24"/>
        </w:rPr>
        <w:t>É necessário ensinar que não é suficiente reduzir a um só a complexidade dos problemas importantes do planeta, como a demografia, a escassez de</w:t>
      </w:r>
      <w:r>
        <w:rPr>
          <w:rFonts w:ascii="Times New Roman" w:eastAsia="Times New Roman" w:hAnsi="Times New Roman" w:cs="Times New Roman"/>
          <w:color w:val="auto"/>
          <w:sz w:val="24"/>
          <w:szCs w:val="24"/>
        </w:rPr>
        <w:t xml:space="preserve"> alimentos, a bomba atômica ou o meio ambiente</w:t>
      </w:r>
      <w:r w:rsidRPr="00CA2828">
        <w:rPr>
          <w:rFonts w:ascii="Times New Roman" w:eastAsia="Times New Roman" w:hAnsi="Times New Roman" w:cs="Times New Roman"/>
          <w:color w:val="auto"/>
          <w:sz w:val="24"/>
          <w:szCs w:val="24"/>
        </w:rPr>
        <w:t>. Os problemas estão todos amarrados uns aos outros. É preciso mostrar que a humanidade vive agora uma comunidade de destino comum. Países ajudando países, pessoas ajuda</w:t>
      </w:r>
      <w:r>
        <w:rPr>
          <w:rFonts w:ascii="Times New Roman" w:eastAsia="Times New Roman" w:hAnsi="Times New Roman" w:cs="Times New Roman"/>
          <w:color w:val="auto"/>
          <w:sz w:val="24"/>
          <w:szCs w:val="24"/>
        </w:rPr>
        <w:t>ndo pessoas, só assim poderão pensar nas futuras gerações.</w:t>
      </w:r>
    </w:p>
    <w:p w:rsidR="00BC5D35" w:rsidRDefault="0078033B" w:rsidP="0082720D">
      <w:pPr>
        <w:pStyle w:val="Normal1"/>
        <w:spacing w:line="360" w:lineRule="auto"/>
        <w:ind w:firstLine="720"/>
        <w:jc w:val="both"/>
      </w:pPr>
      <w:r>
        <w:rPr>
          <w:rFonts w:ascii="Times New Roman" w:eastAsia="Times New Roman" w:hAnsi="Times New Roman" w:cs="Times New Roman"/>
          <w:sz w:val="24"/>
        </w:rPr>
        <w:t>No</w:t>
      </w:r>
      <w:r>
        <w:rPr>
          <w:rFonts w:ascii="Times New Roman" w:eastAsia="Times New Roman" w:hAnsi="Times New Roman" w:cs="Times New Roman"/>
          <w:b/>
          <w:sz w:val="24"/>
        </w:rPr>
        <w:t xml:space="preserve"> </w:t>
      </w:r>
      <w:r w:rsidRPr="00CA2828">
        <w:rPr>
          <w:rFonts w:ascii="Times New Roman" w:eastAsia="Times New Roman" w:hAnsi="Times New Roman" w:cs="Times New Roman"/>
          <w:sz w:val="24"/>
        </w:rPr>
        <w:t>quinto saber</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Morin</w:t>
      </w:r>
      <w:proofErr w:type="spellEnd"/>
      <w:r>
        <w:rPr>
          <w:rFonts w:ascii="Times New Roman" w:eastAsia="Times New Roman" w:hAnsi="Times New Roman" w:cs="Times New Roman"/>
          <w:sz w:val="24"/>
        </w:rPr>
        <w:t xml:space="preserve"> nos propõe a enfrentarmos as incertezas. Isto porque a ciência cartesiana construiu a ideia de que tudo que é científico pertence ao reino d</w:t>
      </w:r>
      <w:r w:rsidR="00126C5F">
        <w:rPr>
          <w:rFonts w:ascii="Times New Roman" w:eastAsia="Times New Roman" w:hAnsi="Times New Roman" w:cs="Times New Roman"/>
          <w:sz w:val="24"/>
        </w:rPr>
        <w:t>a certeza. Frequentemente usa-se</w:t>
      </w:r>
      <w:r>
        <w:rPr>
          <w:rFonts w:ascii="Times New Roman" w:eastAsia="Times New Roman" w:hAnsi="Times New Roman" w:cs="Times New Roman"/>
          <w:sz w:val="24"/>
        </w:rPr>
        <w:t xml:space="preserve"> a frase “isto é verdade</w:t>
      </w:r>
      <w:r w:rsidR="00CA2828">
        <w:rPr>
          <w:rFonts w:ascii="Times New Roman" w:eastAsia="Times New Roman" w:hAnsi="Times New Roman" w:cs="Times New Roman"/>
          <w:sz w:val="24"/>
        </w:rPr>
        <w:t>,</w:t>
      </w:r>
      <w:r>
        <w:rPr>
          <w:rFonts w:ascii="Times New Roman" w:eastAsia="Times New Roman" w:hAnsi="Times New Roman" w:cs="Times New Roman"/>
          <w:sz w:val="24"/>
        </w:rPr>
        <w:t xml:space="preserve"> pois é comprovado cientificamente”.</w:t>
      </w:r>
      <w:r w:rsidR="00126C5F">
        <w:rPr>
          <w:rFonts w:ascii="Times New Roman" w:eastAsia="Times New Roman" w:hAnsi="Times New Roman" w:cs="Times New Roman"/>
          <w:sz w:val="24"/>
        </w:rPr>
        <w:t xml:space="preserve"> Ora, a própria ciência tem </w:t>
      </w:r>
      <w:r>
        <w:rPr>
          <w:rFonts w:ascii="Times New Roman" w:eastAsia="Times New Roman" w:hAnsi="Times New Roman" w:cs="Times New Roman"/>
          <w:sz w:val="24"/>
        </w:rPr>
        <w:t>mostrado que o conhecimento não é estático, tanto que certas pesquisas apresentam resultados contro</w:t>
      </w:r>
      <w:r w:rsidR="00126C5F">
        <w:rPr>
          <w:rFonts w:ascii="Times New Roman" w:eastAsia="Times New Roman" w:hAnsi="Times New Roman" w:cs="Times New Roman"/>
          <w:sz w:val="24"/>
        </w:rPr>
        <w:t>versos. Desta forma, não pode-se</w:t>
      </w:r>
      <w:r>
        <w:rPr>
          <w:rFonts w:ascii="Times New Roman" w:eastAsia="Times New Roman" w:hAnsi="Times New Roman" w:cs="Times New Roman"/>
          <w:sz w:val="24"/>
        </w:rPr>
        <w:t xml:space="preserve"> tomar a ciência como a verdade única e absoluta. Pelo contrário, não existem verdades absolutas e é por isso que a sociedade se transforma ao longo das gerações. </w:t>
      </w:r>
    </w:p>
    <w:p w:rsidR="00BC5D35" w:rsidRDefault="00126C5F" w:rsidP="0082720D">
      <w:pPr>
        <w:pStyle w:val="Normal1"/>
        <w:spacing w:line="360" w:lineRule="auto"/>
        <w:ind w:firstLine="720"/>
        <w:jc w:val="both"/>
      </w:pPr>
      <w:r>
        <w:rPr>
          <w:rFonts w:ascii="Times New Roman" w:eastAsia="Times New Roman" w:hAnsi="Times New Roman" w:cs="Times New Roman"/>
          <w:sz w:val="24"/>
        </w:rPr>
        <w:t>No entanto, as pessoas não são ensinada</w:t>
      </w:r>
      <w:r w:rsidR="0078033B">
        <w:rPr>
          <w:rFonts w:ascii="Times New Roman" w:eastAsia="Times New Roman" w:hAnsi="Times New Roman" w:cs="Times New Roman"/>
          <w:sz w:val="24"/>
        </w:rPr>
        <w:t xml:space="preserve">s a entender a incerteza como algo positivo. Seria preciso, portanto, segundo o autor, ensinar princípios de estratégia que permitissem enfrentar os imprevistos, o inesperado e a incerteza, e modificar seu desenvolvimento, em virtude das informações adquiridas ao longo do tempo. Isto porque o conceito de estratégia lhe parece o mais interessante que o de programação. </w:t>
      </w:r>
      <w:proofErr w:type="spellStart"/>
      <w:r w:rsidR="0078033B">
        <w:rPr>
          <w:rFonts w:ascii="Times New Roman" w:eastAsia="Times New Roman" w:hAnsi="Times New Roman" w:cs="Times New Roman"/>
          <w:sz w:val="24"/>
        </w:rPr>
        <w:t>Morin</w:t>
      </w:r>
      <w:proofErr w:type="spellEnd"/>
      <w:r w:rsidR="00711F75">
        <w:rPr>
          <w:rFonts w:ascii="Times New Roman" w:eastAsia="Times New Roman" w:hAnsi="Times New Roman" w:cs="Times New Roman"/>
          <w:sz w:val="24"/>
        </w:rPr>
        <w:t xml:space="preserve"> (2000)</w:t>
      </w:r>
      <w:r w:rsidR="0078033B">
        <w:rPr>
          <w:rFonts w:ascii="Times New Roman" w:eastAsia="Times New Roman" w:hAnsi="Times New Roman" w:cs="Times New Roman"/>
          <w:sz w:val="24"/>
        </w:rPr>
        <w:t xml:space="preserve"> ac</w:t>
      </w:r>
      <w:r>
        <w:rPr>
          <w:rFonts w:ascii="Times New Roman" w:eastAsia="Times New Roman" w:hAnsi="Times New Roman" w:cs="Times New Roman"/>
          <w:sz w:val="24"/>
        </w:rPr>
        <w:t>redita que se programas</w:t>
      </w:r>
      <w:r w:rsidR="0078033B">
        <w:rPr>
          <w:rFonts w:ascii="Times New Roman" w:eastAsia="Times New Roman" w:hAnsi="Times New Roman" w:cs="Times New Roman"/>
          <w:sz w:val="24"/>
        </w:rPr>
        <w:t xml:space="preserve"> em diferentes tarefas (pessoais, profissionais, governamentais, etc.) não </w:t>
      </w:r>
      <w:r>
        <w:rPr>
          <w:rFonts w:ascii="Times New Roman" w:eastAsia="Times New Roman" w:hAnsi="Times New Roman" w:cs="Times New Roman"/>
          <w:sz w:val="24"/>
        </w:rPr>
        <w:t>irá abrir</w:t>
      </w:r>
      <w:r w:rsidR="0078033B">
        <w:rPr>
          <w:rFonts w:ascii="Times New Roman" w:eastAsia="Times New Roman" w:hAnsi="Times New Roman" w:cs="Times New Roman"/>
          <w:sz w:val="24"/>
        </w:rPr>
        <w:t xml:space="preserve"> espaço para as incertezas que podem </w:t>
      </w:r>
      <w:r>
        <w:rPr>
          <w:rFonts w:ascii="Times New Roman" w:eastAsia="Times New Roman" w:hAnsi="Times New Roman" w:cs="Times New Roman"/>
          <w:sz w:val="24"/>
        </w:rPr>
        <w:t>surgir pelo caminho, levando</w:t>
      </w:r>
      <w:r w:rsidR="0078033B">
        <w:rPr>
          <w:rFonts w:ascii="Times New Roman" w:eastAsia="Times New Roman" w:hAnsi="Times New Roman" w:cs="Times New Roman"/>
          <w:sz w:val="24"/>
        </w:rPr>
        <w:t xml:space="preserve"> a uma constante incapacidade de lidar com o novo, com o imprevisto e, cons</w:t>
      </w:r>
      <w:r>
        <w:rPr>
          <w:rFonts w:ascii="Times New Roman" w:eastAsia="Times New Roman" w:hAnsi="Times New Roman" w:cs="Times New Roman"/>
          <w:sz w:val="24"/>
        </w:rPr>
        <w:t xml:space="preserve">equentemente, </w:t>
      </w:r>
      <w:r w:rsidR="0078033B">
        <w:rPr>
          <w:rFonts w:ascii="Times New Roman" w:eastAsia="Times New Roman" w:hAnsi="Times New Roman" w:cs="Times New Roman"/>
          <w:sz w:val="24"/>
        </w:rPr>
        <w:t>transforma em seres mais inflexíveis.</w:t>
      </w:r>
    </w:p>
    <w:p w:rsidR="00BC5D35" w:rsidRDefault="00126C5F" w:rsidP="0082720D">
      <w:pPr>
        <w:pStyle w:val="Normal1"/>
        <w:spacing w:line="360" w:lineRule="auto"/>
        <w:ind w:firstLine="720"/>
        <w:jc w:val="both"/>
      </w:pPr>
      <w:r>
        <w:rPr>
          <w:rFonts w:ascii="Times New Roman" w:eastAsia="Times New Roman" w:hAnsi="Times New Roman" w:cs="Times New Roman"/>
          <w:sz w:val="24"/>
        </w:rPr>
        <w:lastRenderedPageBreak/>
        <w:t>Precisa-se</w:t>
      </w:r>
      <w:r w:rsidR="0078033B">
        <w:rPr>
          <w:rFonts w:ascii="Times New Roman" w:eastAsia="Times New Roman" w:hAnsi="Times New Roman" w:cs="Times New Roman"/>
          <w:sz w:val="24"/>
        </w:rPr>
        <w:t xml:space="preserve"> aprender que a incerteza pode comandar o avanço do saber e da cultura, afinal, são das dúvidas e dos</w:t>
      </w:r>
      <w:r>
        <w:rPr>
          <w:rFonts w:ascii="Times New Roman" w:eastAsia="Times New Roman" w:hAnsi="Times New Roman" w:cs="Times New Roman"/>
          <w:sz w:val="24"/>
        </w:rPr>
        <w:t xml:space="preserve"> questionamentos que encontram-se</w:t>
      </w:r>
      <w:r w:rsidR="0078033B">
        <w:rPr>
          <w:rFonts w:ascii="Times New Roman" w:eastAsia="Times New Roman" w:hAnsi="Times New Roman" w:cs="Times New Roman"/>
          <w:sz w:val="24"/>
        </w:rPr>
        <w:t xml:space="preserve"> diversas respostas para problemas da humanidade.</w:t>
      </w:r>
    </w:p>
    <w:p w:rsidR="00B17FC6" w:rsidRPr="006965DD" w:rsidRDefault="00CA2828" w:rsidP="0082720D">
      <w:pPr>
        <w:shd w:val="clear" w:color="auto" w:fill="FFFFFF"/>
        <w:spacing w:line="360" w:lineRule="auto"/>
        <w:ind w:firstLine="720"/>
        <w:jc w:val="both"/>
        <w:rPr>
          <w:rFonts w:ascii="Times New Roman" w:eastAsia="Times New Roman" w:hAnsi="Times New Roman" w:cs="Times New Roman"/>
          <w:color w:val="auto"/>
          <w:sz w:val="24"/>
          <w:szCs w:val="24"/>
        </w:rPr>
      </w:pPr>
      <w:r w:rsidRPr="006965DD">
        <w:rPr>
          <w:rFonts w:ascii="Times New Roman" w:eastAsia="Times New Roman" w:hAnsi="Times New Roman" w:cs="Times New Roman"/>
          <w:color w:val="auto"/>
          <w:sz w:val="24"/>
          <w:szCs w:val="24"/>
        </w:rPr>
        <w:t>O sexto</w:t>
      </w:r>
      <w:r w:rsidR="0078033B" w:rsidRPr="006965DD">
        <w:rPr>
          <w:rFonts w:ascii="Times New Roman" w:eastAsia="Times New Roman" w:hAnsi="Times New Roman" w:cs="Times New Roman"/>
          <w:color w:val="auto"/>
          <w:sz w:val="24"/>
          <w:szCs w:val="24"/>
        </w:rPr>
        <w:t xml:space="preserve"> sabe</w:t>
      </w:r>
      <w:r w:rsidRPr="006965DD">
        <w:rPr>
          <w:rFonts w:ascii="Times New Roman" w:eastAsia="Times New Roman" w:hAnsi="Times New Roman" w:cs="Times New Roman"/>
          <w:color w:val="auto"/>
          <w:sz w:val="24"/>
          <w:szCs w:val="24"/>
        </w:rPr>
        <w:t>r fala da importância de ensinar a compreensão.</w:t>
      </w:r>
      <w:r w:rsidR="00B17FC6" w:rsidRPr="006965DD">
        <w:rPr>
          <w:rFonts w:ascii="Times New Roman" w:eastAsia="Times New Roman" w:hAnsi="Times New Roman" w:cs="Times New Roman"/>
          <w:color w:val="auto"/>
          <w:sz w:val="24"/>
          <w:szCs w:val="24"/>
        </w:rPr>
        <w:t xml:space="preserve"> A compreensão deve ser o meio e o fim da comunicação humana. A comunicação humana deve ser voltad</w:t>
      </w:r>
      <w:r w:rsidR="00152E0F">
        <w:rPr>
          <w:rFonts w:ascii="Times New Roman" w:eastAsia="Times New Roman" w:hAnsi="Times New Roman" w:cs="Times New Roman"/>
          <w:color w:val="auto"/>
          <w:sz w:val="24"/>
          <w:szCs w:val="24"/>
        </w:rPr>
        <w:t>a para a compreensão. Observa-se a incompreensão no dia a dia, n</w:t>
      </w:r>
      <w:r w:rsidR="00B17FC6" w:rsidRPr="006965DD">
        <w:rPr>
          <w:rFonts w:ascii="Times New Roman" w:eastAsia="Times New Roman" w:hAnsi="Times New Roman" w:cs="Times New Roman"/>
          <w:color w:val="auto"/>
          <w:sz w:val="24"/>
          <w:szCs w:val="24"/>
        </w:rPr>
        <w:t>a realidade pessoal e profissional, por exemplo</w:t>
      </w:r>
      <w:r w:rsidR="006965DD" w:rsidRPr="006965DD">
        <w:rPr>
          <w:rFonts w:ascii="Times New Roman" w:eastAsia="Times New Roman" w:hAnsi="Times New Roman" w:cs="Times New Roman"/>
          <w:color w:val="auto"/>
          <w:sz w:val="24"/>
          <w:szCs w:val="24"/>
        </w:rPr>
        <w:t>,</w:t>
      </w:r>
      <w:r w:rsidR="00B17FC6" w:rsidRPr="006965DD">
        <w:rPr>
          <w:rFonts w:ascii="Times New Roman" w:eastAsia="Times New Roman" w:hAnsi="Times New Roman" w:cs="Times New Roman"/>
          <w:color w:val="auto"/>
          <w:sz w:val="24"/>
          <w:szCs w:val="24"/>
        </w:rPr>
        <w:t xml:space="preserve"> nas instituições de ensino: disciplinas que brigam com as outras, departamentos e setores que não dialo</w:t>
      </w:r>
      <w:r w:rsidR="006965DD" w:rsidRPr="006965DD">
        <w:rPr>
          <w:rFonts w:ascii="Times New Roman" w:eastAsia="Times New Roman" w:hAnsi="Times New Roman" w:cs="Times New Roman"/>
          <w:color w:val="auto"/>
          <w:sz w:val="24"/>
          <w:szCs w:val="24"/>
        </w:rPr>
        <w:t>gam, como a compreensão</w:t>
      </w:r>
      <w:r w:rsidR="00152E0F">
        <w:rPr>
          <w:rFonts w:ascii="Times New Roman" w:eastAsia="Times New Roman" w:hAnsi="Times New Roman" w:cs="Times New Roman"/>
          <w:color w:val="auto"/>
          <w:sz w:val="24"/>
          <w:szCs w:val="24"/>
        </w:rPr>
        <w:t xml:space="preserve"> predominará se observa-se</w:t>
      </w:r>
      <w:r w:rsidR="00B17FC6" w:rsidRPr="006965DD">
        <w:rPr>
          <w:rFonts w:ascii="Times New Roman" w:eastAsia="Times New Roman" w:hAnsi="Times New Roman" w:cs="Times New Roman"/>
          <w:color w:val="auto"/>
          <w:sz w:val="24"/>
          <w:szCs w:val="24"/>
        </w:rPr>
        <w:t xml:space="preserve"> isso dia após dia?</w:t>
      </w:r>
    </w:p>
    <w:p w:rsidR="00B17FC6" w:rsidRPr="00B17FC6" w:rsidRDefault="00B17FC6" w:rsidP="0082720D">
      <w:pPr>
        <w:shd w:val="clear" w:color="auto" w:fill="FFFFFF"/>
        <w:spacing w:line="360" w:lineRule="auto"/>
        <w:ind w:firstLine="720"/>
        <w:jc w:val="both"/>
        <w:rPr>
          <w:rFonts w:ascii="Times New Roman" w:hAnsi="Times New Roman" w:cs="Times New Roman"/>
          <w:color w:val="auto"/>
          <w:sz w:val="24"/>
          <w:szCs w:val="24"/>
        </w:rPr>
      </w:pPr>
      <w:r w:rsidRPr="006965DD">
        <w:rPr>
          <w:rFonts w:ascii="Times New Roman" w:eastAsia="Times New Roman" w:hAnsi="Times New Roman" w:cs="Times New Roman"/>
          <w:color w:val="auto"/>
          <w:sz w:val="24"/>
          <w:szCs w:val="24"/>
        </w:rPr>
        <w:t>Infelizmente,</w:t>
      </w:r>
      <w:r w:rsidRPr="006965DD">
        <w:rPr>
          <w:rFonts w:ascii="Times New Roman" w:eastAsia="Times New Roman" w:hAnsi="Times New Roman" w:cs="Times New Roman"/>
          <w:b/>
          <w:color w:val="auto"/>
          <w:sz w:val="24"/>
          <w:szCs w:val="24"/>
        </w:rPr>
        <w:t xml:space="preserve"> </w:t>
      </w:r>
      <w:r w:rsidRPr="006965DD">
        <w:rPr>
          <w:rFonts w:ascii="Times New Roman" w:eastAsia="Times New Roman" w:hAnsi="Times New Roman" w:cs="Times New Roman"/>
          <w:color w:val="auto"/>
          <w:sz w:val="24"/>
          <w:szCs w:val="24"/>
        </w:rPr>
        <w:t xml:space="preserve">a grande inimiga da compreensão é a falta de preocupação em ensiná-la. </w:t>
      </w:r>
      <w:r w:rsidR="0078033B" w:rsidRPr="006965DD">
        <w:rPr>
          <w:rFonts w:ascii="Times New Roman" w:eastAsia="Times New Roman" w:hAnsi="Times New Roman" w:cs="Times New Roman"/>
          <w:color w:val="auto"/>
          <w:sz w:val="24"/>
          <w:szCs w:val="24"/>
        </w:rPr>
        <w:t>A ideia da compreensão pode ser estendida ao planeta que precisa de mais compreen</w:t>
      </w:r>
      <w:r w:rsidR="00152E0F">
        <w:rPr>
          <w:rFonts w:ascii="Times New Roman" w:eastAsia="Times New Roman" w:hAnsi="Times New Roman" w:cs="Times New Roman"/>
          <w:color w:val="auto"/>
          <w:sz w:val="24"/>
          <w:szCs w:val="24"/>
        </w:rPr>
        <w:t xml:space="preserve">são. O que caracteriza hoje </w:t>
      </w:r>
      <w:r w:rsidR="0078033B" w:rsidRPr="006965DD">
        <w:rPr>
          <w:rFonts w:ascii="Times New Roman" w:eastAsia="Times New Roman" w:hAnsi="Times New Roman" w:cs="Times New Roman"/>
          <w:color w:val="auto"/>
          <w:sz w:val="24"/>
          <w:szCs w:val="24"/>
        </w:rPr>
        <w:t>o planeta, enquanto terra pá</w:t>
      </w:r>
      <w:r w:rsidR="00152E0F">
        <w:rPr>
          <w:rFonts w:ascii="Times New Roman" w:eastAsia="Times New Roman" w:hAnsi="Times New Roman" w:cs="Times New Roman"/>
          <w:color w:val="auto"/>
          <w:sz w:val="24"/>
          <w:szCs w:val="24"/>
        </w:rPr>
        <w:t>tria é a incompreensão política</w:t>
      </w:r>
      <w:r w:rsidR="0078033B" w:rsidRPr="006965DD">
        <w:rPr>
          <w:rFonts w:ascii="Times New Roman" w:eastAsia="Times New Roman" w:hAnsi="Times New Roman" w:cs="Times New Roman"/>
          <w:color w:val="auto"/>
          <w:sz w:val="24"/>
          <w:szCs w:val="24"/>
        </w:rPr>
        <w:t>, ideológica</w:t>
      </w:r>
      <w:r w:rsidR="00152E0F">
        <w:rPr>
          <w:rFonts w:ascii="Times New Roman" w:eastAsia="Times New Roman" w:hAnsi="Times New Roman" w:cs="Times New Roman"/>
          <w:color w:val="auto"/>
          <w:sz w:val="24"/>
          <w:szCs w:val="24"/>
        </w:rPr>
        <w:t xml:space="preserve"> e econômica</w:t>
      </w:r>
      <w:r w:rsidR="0078033B" w:rsidRPr="006965DD">
        <w:rPr>
          <w:rFonts w:ascii="Times New Roman" w:eastAsia="Times New Roman" w:hAnsi="Times New Roman" w:cs="Times New Roman"/>
          <w:color w:val="auto"/>
          <w:sz w:val="24"/>
          <w:szCs w:val="24"/>
        </w:rPr>
        <w:t>.</w:t>
      </w:r>
      <w:r w:rsidR="00152E0F">
        <w:rPr>
          <w:rFonts w:ascii="Times New Roman" w:eastAsia="Times New Roman" w:hAnsi="Times New Roman" w:cs="Times New Roman"/>
          <w:color w:val="auto"/>
          <w:sz w:val="24"/>
          <w:szCs w:val="24"/>
        </w:rPr>
        <w:t xml:space="preserve"> Observa-se</w:t>
      </w:r>
      <w:r w:rsidRPr="006965DD">
        <w:rPr>
          <w:rFonts w:ascii="Times New Roman" w:eastAsia="Times New Roman" w:hAnsi="Times New Roman" w:cs="Times New Roman"/>
          <w:color w:val="auto"/>
          <w:sz w:val="24"/>
          <w:szCs w:val="24"/>
        </w:rPr>
        <w:t xml:space="preserve"> a toda hora nos noticiários,</w:t>
      </w:r>
      <w:r w:rsidR="006965DD" w:rsidRPr="006965DD">
        <w:rPr>
          <w:rFonts w:ascii="Times New Roman" w:eastAsia="Times New Roman" w:hAnsi="Times New Roman" w:cs="Times New Roman"/>
          <w:color w:val="auto"/>
          <w:sz w:val="24"/>
          <w:szCs w:val="24"/>
        </w:rPr>
        <w:t xml:space="preserve"> na internet, brigas políticas e </w:t>
      </w:r>
      <w:r w:rsidRPr="006965DD">
        <w:rPr>
          <w:rFonts w:ascii="Times New Roman" w:eastAsia="Times New Roman" w:hAnsi="Times New Roman" w:cs="Times New Roman"/>
          <w:color w:val="auto"/>
          <w:sz w:val="24"/>
          <w:szCs w:val="24"/>
        </w:rPr>
        <w:t>religiosas,</w:t>
      </w:r>
      <w:r w:rsidR="006965DD" w:rsidRPr="006965DD">
        <w:rPr>
          <w:rFonts w:ascii="Times New Roman" w:eastAsia="Times New Roman" w:hAnsi="Times New Roman" w:cs="Times New Roman"/>
          <w:color w:val="auto"/>
          <w:sz w:val="24"/>
          <w:szCs w:val="24"/>
        </w:rPr>
        <w:t xml:space="preserve"> levando a milhares de mortes, muitas vezes por um pensamento, uma posição, uma opinião. A</w:t>
      </w:r>
      <w:r w:rsidRPr="006965DD">
        <w:rPr>
          <w:rFonts w:ascii="Times New Roman" w:eastAsia="Times New Roman" w:hAnsi="Times New Roman" w:cs="Times New Roman"/>
          <w:color w:val="auto"/>
          <w:sz w:val="24"/>
          <w:szCs w:val="24"/>
        </w:rPr>
        <w:t xml:space="preserve">s pessoas não estão </w:t>
      </w:r>
      <w:r w:rsidR="006965DD" w:rsidRPr="006965DD">
        <w:rPr>
          <w:rFonts w:ascii="Times New Roman" w:eastAsia="Times New Roman" w:hAnsi="Times New Roman" w:cs="Times New Roman"/>
          <w:color w:val="auto"/>
          <w:sz w:val="24"/>
          <w:szCs w:val="24"/>
        </w:rPr>
        <w:t>mais respeitando o</w:t>
      </w:r>
      <w:r w:rsidRPr="006965DD">
        <w:rPr>
          <w:rFonts w:ascii="Times New Roman" w:eastAsia="Times New Roman" w:hAnsi="Times New Roman" w:cs="Times New Roman"/>
          <w:color w:val="auto"/>
          <w:sz w:val="24"/>
          <w:szCs w:val="24"/>
        </w:rPr>
        <w:t xml:space="preserve"> outro, </w:t>
      </w:r>
      <w:r w:rsidR="006965DD" w:rsidRPr="006965DD">
        <w:rPr>
          <w:rFonts w:ascii="Times New Roman" w:eastAsia="Times New Roman" w:hAnsi="Times New Roman" w:cs="Times New Roman"/>
          <w:color w:val="auto"/>
          <w:sz w:val="24"/>
          <w:szCs w:val="24"/>
        </w:rPr>
        <w:t xml:space="preserve">e </w:t>
      </w:r>
      <w:r w:rsidRPr="006965DD">
        <w:rPr>
          <w:rFonts w:ascii="Times New Roman" w:eastAsia="Times New Roman" w:hAnsi="Times New Roman" w:cs="Times New Roman"/>
          <w:color w:val="auto"/>
          <w:sz w:val="24"/>
          <w:szCs w:val="24"/>
        </w:rPr>
        <w:t xml:space="preserve">isso é preocupante. </w:t>
      </w:r>
      <w:r w:rsidRPr="00B17FC6">
        <w:rPr>
          <w:rFonts w:ascii="Times New Roman" w:eastAsia="Times New Roman" w:hAnsi="Times New Roman" w:cs="Times New Roman"/>
          <w:color w:val="auto"/>
          <w:sz w:val="24"/>
          <w:szCs w:val="24"/>
        </w:rPr>
        <w:t>Na realidade, isto está se agravando, já que o individualismo</w:t>
      </w:r>
      <w:r w:rsidR="006965DD" w:rsidRPr="006965DD">
        <w:rPr>
          <w:rFonts w:ascii="Times New Roman" w:eastAsia="Times New Roman" w:hAnsi="Times New Roman" w:cs="Times New Roman"/>
          <w:color w:val="auto"/>
          <w:sz w:val="24"/>
          <w:szCs w:val="24"/>
        </w:rPr>
        <w:t xml:space="preserve"> ganha cada vez mais espaço </w:t>
      </w:r>
      <w:r w:rsidR="00152E0F">
        <w:rPr>
          <w:rFonts w:ascii="Times New Roman" w:eastAsia="Times New Roman" w:hAnsi="Times New Roman" w:cs="Times New Roman"/>
          <w:color w:val="auto"/>
          <w:sz w:val="24"/>
          <w:szCs w:val="24"/>
        </w:rPr>
        <w:t xml:space="preserve">no </w:t>
      </w:r>
      <w:r w:rsidRPr="006965DD">
        <w:rPr>
          <w:rFonts w:ascii="Times New Roman" w:eastAsia="Times New Roman" w:hAnsi="Times New Roman" w:cs="Times New Roman"/>
          <w:color w:val="auto"/>
          <w:sz w:val="24"/>
          <w:szCs w:val="24"/>
        </w:rPr>
        <w:t>dia a dia.</w:t>
      </w:r>
      <w:r w:rsidR="00152E0F">
        <w:rPr>
          <w:rFonts w:ascii="Times New Roman" w:eastAsia="Times New Roman" w:hAnsi="Times New Roman" w:cs="Times New Roman"/>
          <w:color w:val="auto"/>
          <w:sz w:val="24"/>
          <w:szCs w:val="24"/>
        </w:rPr>
        <w:t xml:space="preserve"> Está se</w:t>
      </w:r>
      <w:r w:rsidRPr="00B17FC6">
        <w:rPr>
          <w:rFonts w:ascii="Times New Roman" w:eastAsia="Times New Roman" w:hAnsi="Times New Roman" w:cs="Times New Roman"/>
          <w:color w:val="auto"/>
          <w:sz w:val="24"/>
          <w:szCs w:val="24"/>
        </w:rPr>
        <w:t xml:space="preserve"> vivendo numa sociedade individualista, que favorece o sentido de responsabilidade individual, que desenvolve o egocentrismo, o egoísmo e que, consequentemente, alimenta a </w:t>
      </w:r>
      <w:proofErr w:type="spellStart"/>
      <w:r w:rsidRPr="00B17FC6">
        <w:rPr>
          <w:rFonts w:ascii="Times New Roman" w:eastAsia="Times New Roman" w:hAnsi="Times New Roman" w:cs="Times New Roman"/>
          <w:color w:val="auto"/>
          <w:sz w:val="24"/>
          <w:szCs w:val="24"/>
        </w:rPr>
        <w:t>autojustificação</w:t>
      </w:r>
      <w:proofErr w:type="spellEnd"/>
      <w:r w:rsidRPr="00B17FC6">
        <w:rPr>
          <w:rFonts w:ascii="Times New Roman" w:eastAsia="Times New Roman" w:hAnsi="Times New Roman" w:cs="Times New Roman"/>
          <w:color w:val="auto"/>
          <w:sz w:val="24"/>
          <w:szCs w:val="24"/>
        </w:rPr>
        <w:t xml:space="preserve"> e a rejeição ao próximo.</w:t>
      </w:r>
      <w:r w:rsidRPr="006965DD">
        <w:rPr>
          <w:rFonts w:ascii="Times New Roman" w:eastAsia="Times New Roman" w:hAnsi="Times New Roman" w:cs="Times New Roman"/>
          <w:color w:val="auto"/>
          <w:sz w:val="24"/>
          <w:szCs w:val="24"/>
        </w:rPr>
        <w:t xml:space="preserve"> </w:t>
      </w:r>
    </w:p>
    <w:p w:rsidR="00BC5D35" w:rsidRPr="006965DD" w:rsidRDefault="00B17FC6" w:rsidP="0082720D">
      <w:pPr>
        <w:shd w:val="clear" w:color="auto" w:fill="FFFFFF"/>
        <w:spacing w:line="360" w:lineRule="auto"/>
        <w:ind w:firstLine="720"/>
        <w:jc w:val="both"/>
        <w:rPr>
          <w:rFonts w:eastAsia="Times New Roman"/>
          <w:color w:val="4F4F4F"/>
          <w:szCs w:val="22"/>
        </w:rPr>
      </w:pPr>
      <w:r w:rsidRPr="00B17FC6">
        <w:rPr>
          <w:rFonts w:ascii="Times New Roman" w:eastAsia="Times New Roman" w:hAnsi="Times New Roman" w:cs="Times New Roman"/>
          <w:color w:val="auto"/>
          <w:sz w:val="24"/>
          <w:szCs w:val="24"/>
        </w:rPr>
        <w:t>Por isso, é importante compreender não só os outros como a si mesmo, a</w:t>
      </w:r>
      <w:r w:rsidRPr="006965DD">
        <w:rPr>
          <w:rFonts w:ascii="Times New Roman" w:eastAsia="Times New Roman" w:hAnsi="Times New Roman" w:cs="Times New Roman"/>
          <w:color w:val="auto"/>
          <w:sz w:val="24"/>
          <w:szCs w:val="24"/>
        </w:rPr>
        <w:t xml:space="preserve"> necessidade de se </w:t>
      </w:r>
      <w:proofErr w:type="spellStart"/>
      <w:r w:rsidRPr="006965DD">
        <w:rPr>
          <w:rFonts w:ascii="Times New Roman" w:eastAsia="Times New Roman" w:hAnsi="Times New Roman" w:cs="Times New Roman"/>
          <w:color w:val="auto"/>
          <w:sz w:val="24"/>
          <w:szCs w:val="24"/>
        </w:rPr>
        <w:t>autoavaliar</w:t>
      </w:r>
      <w:proofErr w:type="spellEnd"/>
      <w:r w:rsidRPr="006965DD">
        <w:rPr>
          <w:rFonts w:ascii="Times New Roman" w:eastAsia="Times New Roman" w:hAnsi="Times New Roman" w:cs="Times New Roman"/>
          <w:color w:val="auto"/>
          <w:sz w:val="24"/>
          <w:szCs w:val="24"/>
        </w:rPr>
        <w:t>,</w:t>
      </w:r>
      <w:r w:rsidRPr="00B17FC6">
        <w:rPr>
          <w:rFonts w:ascii="Times New Roman" w:eastAsia="Times New Roman" w:hAnsi="Times New Roman" w:cs="Times New Roman"/>
          <w:color w:val="auto"/>
          <w:sz w:val="24"/>
          <w:szCs w:val="24"/>
        </w:rPr>
        <w:t xml:space="preserve"> de analisar a </w:t>
      </w:r>
      <w:proofErr w:type="spellStart"/>
      <w:r w:rsidRPr="00B17FC6">
        <w:rPr>
          <w:rFonts w:ascii="Times New Roman" w:eastAsia="Times New Roman" w:hAnsi="Times New Roman" w:cs="Times New Roman"/>
          <w:color w:val="auto"/>
          <w:sz w:val="24"/>
          <w:szCs w:val="24"/>
        </w:rPr>
        <w:t>autojustificação</w:t>
      </w:r>
      <w:proofErr w:type="spellEnd"/>
      <w:r w:rsidRPr="00B17FC6">
        <w:rPr>
          <w:rFonts w:ascii="Times New Roman" w:eastAsia="Times New Roman" w:hAnsi="Times New Roman" w:cs="Times New Roman"/>
          <w:color w:val="auto"/>
          <w:sz w:val="24"/>
          <w:szCs w:val="24"/>
        </w:rPr>
        <w:t>, pois o mundo está cada vez ma</w:t>
      </w:r>
      <w:r w:rsidR="006965DD" w:rsidRPr="006965DD">
        <w:rPr>
          <w:rFonts w:ascii="Times New Roman" w:eastAsia="Times New Roman" w:hAnsi="Times New Roman" w:cs="Times New Roman"/>
          <w:color w:val="auto"/>
          <w:sz w:val="24"/>
          <w:szCs w:val="24"/>
        </w:rPr>
        <w:t xml:space="preserve">is devastado pela incompreensão que é o câncer do relacionamento entre os seres humanos, como aborda </w:t>
      </w:r>
      <w:proofErr w:type="spellStart"/>
      <w:r w:rsidR="006965DD" w:rsidRPr="006965DD">
        <w:rPr>
          <w:rFonts w:ascii="Times New Roman" w:eastAsia="Times New Roman" w:hAnsi="Times New Roman" w:cs="Times New Roman"/>
          <w:color w:val="auto"/>
          <w:sz w:val="24"/>
          <w:szCs w:val="24"/>
        </w:rPr>
        <w:t>Mo</w:t>
      </w:r>
      <w:r w:rsidR="00152E0F">
        <w:rPr>
          <w:rFonts w:ascii="Times New Roman" w:eastAsia="Times New Roman" w:hAnsi="Times New Roman" w:cs="Times New Roman"/>
          <w:color w:val="auto"/>
          <w:sz w:val="24"/>
          <w:szCs w:val="24"/>
        </w:rPr>
        <w:t>rin</w:t>
      </w:r>
      <w:proofErr w:type="spellEnd"/>
      <w:r w:rsidR="00152E0F">
        <w:rPr>
          <w:rFonts w:ascii="Times New Roman" w:eastAsia="Times New Roman" w:hAnsi="Times New Roman" w:cs="Times New Roman"/>
          <w:color w:val="auto"/>
          <w:sz w:val="24"/>
          <w:szCs w:val="24"/>
        </w:rPr>
        <w:t xml:space="preserve"> (2000). Por isso, precisa-se</w:t>
      </w:r>
      <w:r w:rsidR="006965DD" w:rsidRPr="006965DD">
        <w:rPr>
          <w:rFonts w:ascii="Times New Roman" w:eastAsia="Times New Roman" w:hAnsi="Times New Roman" w:cs="Times New Roman"/>
          <w:color w:val="auto"/>
          <w:sz w:val="24"/>
          <w:szCs w:val="24"/>
        </w:rPr>
        <w:t xml:space="preserve"> introduzir novamente nas instituições de ensino a compreensão, a empatia de se colocar no lugar da outra pessoa, saber ouvi-la, ajudá-la, já é um caminho andando nesse mundo com pessoas tão individualistas.</w:t>
      </w:r>
    </w:p>
    <w:p w:rsidR="00BC5D35" w:rsidRDefault="0078033B" w:rsidP="0082720D">
      <w:pPr>
        <w:pStyle w:val="Normal1"/>
        <w:spacing w:line="360" w:lineRule="auto"/>
        <w:ind w:firstLine="720"/>
        <w:jc w:val="both"/>
      </w:pPr>
      <w:r w:rsidRPr="006965DD">
        <w:rPr>
          <w:rFonts w:ascii="Times New Roman" w:eastAsia="Times New Roman" w:hAnsi="Times New Roman" w:cs="Times New Roman"/>
          <w:sz w:val="24"/>
        </w:rPr>
        <w:t>O sétimo saber</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diz respeito à </w:t>
      </w:r>
      <w:r w:rsidR="006965DD">
        <w:rPr>
          <w:rFonts w:ascii="Times New Roman" w:eastAsia="Times New Roman" w:hAnsi="Times New Roman" w:cs="Times New Roman"/>
          <w:sz w:val="24"/>
        </w:rPr>
        <w:t>ética do gênero humano, a qual E</w:t>
      </w:r>
      <w:r>
        <w:rPr>
          <w:rFonts w:ascii="Times New Roman" w:eastAsia="Times New Roman" w:hAnsi="Times New Roman" w:cs="Times New Roman"/>
          <w:sz w:val="24"/>
        </w:rPr>
        <w:t xml:space="preserve">dgar </w:t>
      </w:r>
      <w:proofErr w:type="spellStart"/>
      <w:r>
        <w:rPr>
          <w:rFonts w:ascii="Times New Roman" w:eastAsia="Times New Roman" w:hAnsi="Times New Roman" w:cs="Times New Roman"/>
          <w:sz w:val="24"/>
        </w:rPr>
        <w:t>Morin</w:t>
      </w:r>
      <w:proofErr w:type="spellEnd"/>
      <w:r>
        <w:rPr>
          <w:rFonts w:ascii="Times New Roman" w:eastAsia="Times New Roman" w:hAnsi="Times New Roman" w:cs="Times New Roman"/>
          <w:sz w:val="24"/>
        </w:rPr>
        <w:t xml:space="preserve"> chama de </w:t>
      </w:r>
      <w:proofErr w:type="spellStart"/>
      <w:r>
        <w:rPr>
          <w:rFonts w:ascii="Times New Roman" w:eastAsia="Times New Roman" w:hAnsi="Times New Roman" w:cs="Times New Roman"/>
          <w:sz w:val="24"/>
        </w:rPr>
        <w:t>antropoética</w:t>
      </w:r>
      <w:proofErr w:type="spellEnd"/>
      <w:r>
        <w:rPr>
          <w:rFonts w:ascii="Times New Roman" w:eastAsia="Times New Roman" w:hAnsi="Times New Roman" w:cs="Times New Roman"/>
          <w:sz w:val="24"/>
        </w:rPr>
        <w:t>. Nesta ética, a proposta é o ensino da relação entre indivíduo, sociedade e espécie. Já que</w:t>
      </w:r>
      <w:r w:rsidR="00152E0F">
        <w:rPr>
          <w:rFonts w:ascii="Times New Roman" w:eastAsia="Times New Roman" w:hAnsi="Times New Roman" w:cs="Times New Roman"/>
          <w:sz w:val="24"/>
        </w:rPr>
        <w:t xml:space="preserve"> todos compartilham um destino comum, todos são convidados a cumprir com </w:t>
      </w:r>
      <w:r>
        <w:rPr>
          <w:rFonts w:ascii="Times New Roman" w:eastAsia="Times New Roman" w:hAnsi="Times New Roman" w:cs="Times New Roman"/>
          <w:sz w:val="24"/>
        </w:rPr>
        <w:t>as r</w:t>
      </w:r>
      <w:r w:rsidR="00152E0F">
        <w:rPr>
          <w:rFonts w:ascii="Times New Roman" w:eastAsia="Times New Roman" w:hAnsi="Times New Roman" w:cs="Times New Roman"/>
          <w:sz w:val="24"/>
        </w:rPr>
        <w:t>esponsabilidades pessoais, os</w:t>
      </w:r>
      <w:r>
        <w:rPr>
          <w:rFonts w:ascii="Times New Roman" w:eastAsia="Times New Roman" w:hAnsi="Times New Roman" w:cs="Times New Roman"/>
          <w:sz w:val="24"/>
        </w:rPr>
        <w:t xml:space="preserve"> deveres e compromisso</w:t>
      </w:r>
      <w:r w:rsidR="00152E0F">
        <w:rPr>
          <w:rFonts w:ascii="Times New Roman" w:eastAsia="Times New Roman" w:hAnsi="Times New Roman" w:cs="Times New Roman"/>
          <w:sz w:val="24"/>
        </w:rPr>
        <w:t>s</w:t>
      </w:r>
      <w:r>
        <w:rPr>
          <w:rFonts w:ascii="Times New Roman" w:eastAsia="Times New Roman" w:hAnsi="Times New Roman" w:cs="Times New Roman"/>
          <w:sz w:val="24"/>
        </w:rPr>
        <w:t xml:space="preserve"> com a sociedade e com o gênero humano, com a humanidade. Neste ponto, </w:t>
      </w:r>
      <w:proofErr w:type="spellStart"/>
      <w:r>
        <w:rPr>
          <w:rFonts w:ascii="Times New Roman" w:eastAsia="Times New Roman" w:hAnsi="Times New Roman" w:cs="Times New Roman"/>
          <w:sz w:val="24"/>
        </w:rPr>
        <w:t>Morin</w:t>
      </w:r>
      <w:proofErr w:type="spellEnd"/>
      <w:r>
        <w:rPr>
          <w:rFonts w:ascii="Times New Roman" w:eastAsia="Times New Roman" w:hAnsi="Times New Roman" w:cs="Times New Roman"/>
          <w:sz w:val="24"/>
        </w:rPr>
        <w:t xml:space="preserve"> acredita que a </w:t>
      </w:r>
      <w:proofErr w:type="spellStart"/>
      <w:r>
        <w:rPr>
          <w:rFonts w:ascii="Times New Roman" w:eastAsia="Times New Roman" w:hAnsi="Times New Roman" w:cs="Times New Roman"/>
          <w:sz w:val="24"/>
        </w:rPr>
        <w:t>antropoética</w:t>
      </w:r>
      <w:proofErr w:type="spellEnd"/>
      <w:r>
        <w:rPr>
          <w:rFonts w:ascii="Times New Roman" w:eastAsia="Times New Roman" w:hAnsi="Times New Roman" w:cs="Times New Roman"/>
          <w:sz w:val="24"/>
        </w:rPr>
        <w:t xml:space="preserve"> não é possível fora da democracia, pois só a democracia estabelece uma relação real entre indivíduo e sociedade, na qual o indivíduo se sente (ou deve se sentir) responsável pelo curso que a sociedade toma. </w:t>
      </w:r>
      <w:proofErr w:type="spellStart"/>
      <w:r>
        <w:rPr>
          <w:rFonts w:ascii="Times New Roman" w:eastAsia="Times New Roman" w:hAnsi="Times New Roman" w:cs="Times New Roman"/>
          <w:sz w:val="24"/>
        </w:rPr>
        <w:t>Morin</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pondera que apesar de não existir democracia completa, fazer o exercício da democra</w:t>
      </w:r>
      <w:r w:rsidR="006965DD">
        <w:rPr>
          <w:rFonts w:ascii="Times New Roman" w:eastAsia="Times New Roman" w:hAnsi="Times New Roman" w:cs="Times New Roman"/>
          <w:sz w:val="24"/>
        </w:rPr>
        <w:t>cia é imprescindível para a pró</w:t>
      </w:r>
      <w:r>
        <w:rPr>
          <w:rFonts w:ascii="Times New Roman" w:eastAsia="Times New Roman" w:hAnsi="Times New Roman" w:cs="Times New Roman"/>
          <w:sz w:val="24"/>
        </w:rPr>
        <w:t>p</w:t>
      </w:r>
      <w:r w:rsidR="006965DD">
        <w:rPr>
          <w:rFonts w:ascii="Times New Roman" w:eastAsia="Times New Roman" w:hAnsi="Times New Roman" w:cs="Times New Roman"/>
          <w:sz w:val="24"/>
        </w:rPr>
        <w:t>r</w:t>
      </w:r>
      <w:r>
        <w:rPr>
          <w:rFonts w:ascii="Times New Roman" w:eastAsia="Times New Roman" w:hAnsi="Times New Roman" w:cs="Times New Roman"/>
          <w:sz w:val="24"/>
        </w:rPr>
        <w:t xml:space="preserve">ia evolução da sociedade já que este é o único regime no qual o poder perpassa entre sociedade e seus representantes. </w:t>
      </w:r>
    </w:p>
    <w:p w:rsidR="0082720D" w:rsidRDefault="00152E0F" w:rsidP="001B5E43">
      <w:pPr>
        <w:pStyle w:val="Normal1"/>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Pode-se</w:t>
      </w:r>
      <w:r w:rsidR="0078033B" w:rsidRPr="00C02D79">
        <w:rPr>
          <w:rFonts w:ascii="Times New Roman" w:eastAsia="Times New Roman" w:hAnsi="Times New Roman" w:cs="Times New Roman"/>
          <w:sz w:val="24"/>
          <w:szCs w:val="24"/>
        </w:rPr>
        <w:t xml:space="preserve"> observar que os sete saberes necessários à educação do futuro estão absolutamente interligados entre si, ou seja, a proposta de </w:t>
      </w:r>
      <w:r w:rsidR="00D54CDD" w:rsidRPr="00C02D79">
        <w:rPr>
          <w:rFonts w:ascii="Times New Roman" w:eastAsia="Times New Roman" w:hAnsi="Times New Roman" w:cs="Times New Roman"/>
          <w:sz w:val="24"/>
          <w:szCs w:val="24"/>
        </w:rPr>
        <w:t>uma conversa</w:t>
      </w:r>
      <w:r w:rsidR="0078033B" w:rsidRPr="00C02D79">
        <w:rPr>
          <w:rFonts w:ascii="Times New Roman" w:eastAsia="Times New Roman" w:hAnsi="Times New Roman" w:cs="Times New Roman"/>
          <w:sz w:val="24"/>
          <w:szCs w:val="24"/>
        </w:rPr>
        <w:t xml:space="preserve"> int</w:t>
      </w:r>
      <w:r w:rsidR="006965DD" w:rsidRPr="00C02D79">
        <w:rPr>
          <w:rFonts w:ascii="Times New Roman" w:eastAsia="Times New Roman" w:hAnsi="Times New Roman" w:cs="Times New Roman"/>
          <w:sz w:val="24"/>
          <w:szCs w:val="24"/>
        </w:rPr>
        <w:t>imamente com os outros, tornando</w:t>
      </w:r>
      <w:r w:rsidR="0078033B" w:rsidRPr="00C02D79">
        <w:rPr>
          <w:rFonts w:ascii="Times New Roman" w:eastAsia="Times New Roman" w:hAnsi="Times New Roman" w:cs="Times New Roman"/>
          <w:sz w:val="24"/>
          <w:szCs w:val="24"/>
        </w:rPr>
        <w:t>-os interdependentes para uma mudança estrutural na educação da atualidade.</w:t>
      </w:r>
      <w:r w:rsidR="00C02D79" w:rsidRPr="00C02D79">
        <w:rPr>
          <w:rFonts w:ascii="Times New Roman" w:eastAsia="Times New Roman" w:hAnsi="Times New Roman" w:cs="Times New Roman"/>
          <w:sz w:val="24"/>
          <w:szCs w:val="24"/>
        </w:rPr>
        <w:t xml:space="preserve"> </w:t>
      </w:r>
      <w:proofErr w:type="spellStart"/>
      <w:r w:rsidR="00C02D79" w:rsidRPr="00C02D79">
        <w:rPr>
          <w:rFonts w:ascii="Times New Roman" w:hAnsi="Times New Roman" w:cs="Times New Roman"/>
          <w:sz w:val="24"/>
          <w:szCs w:val="24"/>
        </w:rPr>
        <w:t>Morin</w:t>
      </w:r>
      <w:proofErr w:type="spellEnd"/>
      <w:r w:rsidR="00C02D79" w:rsidRPr="00C02D79">
        <w:rPr>
          <w:rFonts w:ascii="Times New Roman" w:hAnsi="Times New Roman" w:cs="Times New Roman"/>
          <w:sz w:val="24"/>
          <w:szCs w:val="24"/>
        </w:rPr>
        <w:t xml:space="preserve"> ress</w:t>
      </w:r>
      <w:r>
        <w:rPr>
          <w:rFonts w:ascii="Times New Roman" w:hAnsi="Times New Roman" w:cs="Times New Roman"/>
          <w:sz w:val="24"/>
          <w:szCs w:val="24"/>
        </w:rPr>
        <w:t>alta várias vezes que não precisa</w:t>
      </w:r>
      <w:r w:rsidR="00C02D79" w:rsidRPr="00C02D79">
        <w:rPr>
          <w:rFonts w:ascii="Times New Roman" w:hAnsi="Times New Roman" w:cs="Times New Roman"/>
          <w:sz w:val="24"/>
          <w:szCs w:val="24"/>
        </w:rPr>
        <w:t xml:space="preserve"> destruir</w:t>
      </w:r>
      <w:r>
        <w:rPr>
          <w:rFonts w:ascii="Times New Roman" w:hAnsi="Times New Roman" w:cs="Times New Roman"/>
          <w:sz w:val="24"/>
          <w:szCs w:val="24"/>
        </w:rPr>
        <w:t xml:space="preserve"> as</w:t>
      </w:r>
      <w:r w:rsidR="00C02D79" w:rsidRPr="00C02D79">
        <w:rPr>
          <w:rFonts w:ascii="Times New Roman" w:hAnsi="Times New Roman" w:cs="Times New Roman"/>
          <w:sz w:val="24"/>
          <w:szCs w:val="24"/>
        </w:rPr>
        <w:t xml:space="preserve"> disciplinas, mas sim integrá-las, reuni-las uma as outras em uma ciência como as ciências estão reunidas. Tudo pode e deve estar integrado, para permitir uma mudança de pensamento que idealiza tudo de uma maneira fragmentada e dividida e impede de ver a realidade como é. Essa visão fragmentada faz com que os problemas permaneçam </w:t>
      </w:r>
      <w:r>
        <w:rPr>
          <w:rFonts w:ascii="Times New Roman" w:hAnsi="Times New Roman" w:cs="Times New Roman"/>
          <w:sz w:val="24"/>
          <w:szCs w:val="24"/>
        </w:rPr>
        <w:t>invisíveis. Por isso, precisa-se</w:t>
      </w:r>
      <w:r w:rsidR="00C02D79" w:rsidRPr="00C02D79">
        <w:rPr>
          <w:rFonts w:ascii="Times New Roman" w:hAnsi="Times New Roman" w:cs="Times New Roman"/>
          <w:sz w:val="24"/>
          <w:szCs w:val="24"/>
        </w:rPr>
        <w:t xml:space="preserve"> construir e reconstru</w:t>
      </w:r>
      <w:r>
        <w:rPr>
          <w:rFonts w:ascii="Times New Roman" w:hAnsi="Times New Roman" w:cs="Times New Roman"/>
          <w:sz w:val="24"/>
          <w:szCs w:val="24"/>
        </w:rPr>
        <w:t xml:space="preserve">ir o pensamento, utilizando </w:t>
      </w:r>
      <w:r w:rsidR="00C02D79" w:rsidRPr="00C02D79">
        <w:rPr>
          <w:rFonts w:ascii="Times New Roman" w:hAnsi="Times New Roman" w:cs="Times New Roman"/>
          <w:sz w:val="24"/>
          <w:szCs w:val="24"/>
        </w:rPr>
        <w:t xml:space="preserve">a realidade, os problemas atuais, as experiências para que o ensino torne-se um conhecimento pertinente, e assim, forme pessoas mais sensibilizadas, pensando em seu propósito e respeitando o próximo. </w:t>
      </w:r>
    </w:p>
    <w:p w:rsidR="001B5E43" w:rsidRDefault="001B5E43" w:rsidP="001B5E43">
      <w:pPr>
        <w:pStyle w:val="Normal1"/>
        <w:spacing w:line="360" w:lineRule="auto"/>
        <w:ind w:firstLine="720"/>
        <w:jc w:val="both"/>
        <w:rPr>
          <w:rFonts w:ascii="Times New Roman" w:hAnsi="Times New Roman" w:cs="Times New Roman"/>
          <w:sz w:val="24"/>
          <w:szCs w:val="24"/>
        </w:rPr>
      </w:pPr>
    </w:p>
    <w:p w:rsidR="00152E0F" w:rsidRPr="001B5E43" w:rsidRDefault="00152E0F" w:rsidP="001B5E43">
      <w:pPr>
        <w:pStyle w:val="Normal1"/>
        <w:spacing w:line="360" w:lineRule="auto"/>
        <w:ind w:firstLine="720"/>
        <w:jc w:val="both"/>
        <w:rPr>
          <w:rFonts w:ascii="Times New Roman" w:hAnsi="Times New Roman" w:cs="Times New Roman"/>
          <w:sz w:val="24"/>
          <w:szCs w:val="24"/>
        </w:rPr>
      </w:pPr>
    </w:p>
    <w:p w:rsidR="00BC5D35" w:rsidRDefault="0078033B" w:rsidP="00152E0F">
      <w:pPr>
        <w:pStyle w:val="Normal1"/>
        <w:numPr>
          <w:ilvl w:val="0"/>
          <w:numId w:val="6"/>
        </w:numPr>
        <w:spacing w:line="240" w:lineRule="auto"/>
        <w:ind w:left="714" w:hanging="357"/>
        <w:rPr>
          <w:rFonts w:ascii="Times New Roman" w:eastAsia="Times New Roman" w:hAnsi="Times New Roman" w:cs="Times New Roman"/>
          <w:b/>
          <w:sz w:val="24"/>
        </w:rPr>
      </w:pPr>
      <w:r>
        <w:rPr>
          <w:rFonts w:ascii="Times New Roman" w:eastAsia="Times New Roman" w:hAnsi="Times New Roman" w:cs="Times New Roman"/>
          <w:b/>
          <w:sz w:val="24"/>
        </w:rPr>
        <w:t>A importância da interdisciplinaridade no Ensino Superior</w:t>
      </w:r>
    </w:p>
    <w:p w:rsidR="006016AC" w:rsidRDefault="006016AC">
      <w:pPr>
        <w:pStyle w:val="Normal1"/>
      </w:pPr>
    </w:p>
    <w:p w:rsidR="00BC5D35" w:rsidRPr="00E70948" w:rsidRDefault="00C15333" w:rsidP="00152E0F">
      <w:pPr>
        <w:pStyle w:val="Normal1"/>
        <w:spacing w:line="360" w:lineRule="auto"/>
        <w:ind w:firstLine="720"/>
        <w:jc w:val="both"/>
        <w:rPr>
          <w:rFonts w:ascii="Times New Roman" w:hAnsi="Times New Roman" w:cs="Times New Roman"/>
          <w:color w:val="auto"/>
          <w:sz w:val="24"/>
          <w:szCs w:val="24"/>
        </w:rPr>
      </w:pPr>
      <w:r w:rsidRPr="00E70948">
        <w:rPr>
          <w:rFonts w:ascii="Times New Roman" w:hAnsi="Times New Roman" w:cs="Times New Roman"/>
          <w:color w:val="auto"/>
          <w:sz w:val="24"/>
          <w:szCs w:val="24"/>
        </w:rPr>
        <w:t xml:space="preserve">Edgar </w:t>
      </w:r>
      <w:proofErr w:type="spellStart"/>
      <w:r w:rsidR="006016AC" w:rsidRPr="00E70948">
        <w:rPr>
          <w:rFonts w:ascii="Times New Roman" w:hAnsi="Times New Roman" w:cs="Times New Roman"/>
          <w:color w:val="auto"/>
          <w:sz w:val="24"/>
          <w:szCs w:val="24"/>
        </w:rPr>
        <w:t>Morin</w:t>
      </w:r>
      <w:proofErr w:type="spellEnd"/>
      <w:r w:rsidR="006016AC" w:rsidRPr="00E70948">
        <w:rPr>
          <w:rFonts w:ascii="Times New Roman" w:hAnsi="Times New Roman" w:cs="Times New Roman"/>
          <w:color w:val="auto"/>
          <w:sz w:val="24"/>
          <w:szCs w:val="24"/>
        </w:rPr>
        <w:t xml:space="preserve"> é considerado o pai da complexidade, mas o que seria isso? </w:t>
      </w:r>
      <w:r w:rsidR="006016AC" w:rsidRPr="00E70948">
        <w:rPr>
          <w:rFonts w:ascii="Times New Roman" w:hAnsi="Times New Roman" w:cs="Times New Roman"/>
          <w:color w:val="auto"/>
          <w:sz w:val="24"/>
          <w:szCs w:val="24"/>
          <w:shd w:val="clear" w:color="auto" w:fill="FFFFFF"/>
        </w:rPr>
        <w:t>O pe</w:t>
      </w:r>
      <w:r w:rsidR="000344AE">
        <w:rPr>
          <w:rFonts w:ascii="Times New Roman" w:hAnsi="Times New Roman" w:cs="Times New Roman"/>
          <w:color w:val="auto"/>
          <w:sz w:val="24"/>
          <w:szCs w:val="24"/>
          <w:shd w:val="clear" w:color="auto" w:fill="FFFFFF"/>
        </w:rPr>
        <w:t>nsamento complexo, segundo o autor</w:t>
      </w:r>
      <w:r w:rsidR="006016AC" w:rsidRPr="00E70948">
        <w:rPr>
          <w:rFonts w:ascii="Times New Roman" w:hAnsi="Times New Roman" w:cs="Times New Roman"/>
          <w:color w:val="auto"/>
          <w:sz w:val="24"/>
          <w:szCs w:val="24"/>
          <w:shd w:val="clear" w:color="auto" w:fill="FFFFFF"/>
        </w:rPr>
        <w:t>, tem como fundamento formulações surgidas no campo das ciências exatas e naturais, como as teorias da informação e dos sistemas e a cibernética, que evidenciaram a necessidade de superar as fronteiras entre as disciplinas. Ele considera a incerteza e as contradições como parte da vida e da condição humana e, ao mesmo tempo, sugere a solidariedade e a ética como caminho para a religação dos seres e dos saberes</w:t>
      </w:r>
      <w:r w:rsidR="006D2488" w:rsidRPr="00E70948">
        <w:rPr>
          <w:rFonts w:ascii="Times New Roman" w:hAnsi="Times New Roman" w:cs="Times New Roman"/>
          <w:color w:val="auto"/>
          <w:sz w:val="24"/>
          <w:szCs w:val="24"/>
          <w:shd w:val="clear" w:color="auto" w:fill="FFFFFF"/>
        </w:rPr>
        <w:t xml:space="preserve"> (FERRARI, 2015).</w:t>
      </w:r>
    </w:p>
    <w:p w:rsidR="00DE0756" w:rsidRPr="00E70948" w:rsidRDefault="006D2488" w:rsidP="00152E0F">
      <w:pPr>
        <w:pStyle w:val="Normal1"/>
        <w:spacing w:line="360" w:lineRule="auto"/>
        <w:ind w:firstLine="720"/>
        <w:jc w:val="both"/>
        <w:rPr>
          <w:rFonts w:ascii="Times New Roman" w:hAnsi="Times New Roman" w:cs="Times New Roman"/>
          <w:color w:val="auto"/>
          <w:sz w:val="24"/>
          <w:szCs w:val="24"/>
        </w:rPr>
      </w:pPr>
      <w:r w:rsidRPr="00E70948">
        <w:rPr>
          <w:rFonts w:ascii="Times New Roman" w:hAnsi="Times New Roman" w:cs="Times New Roman"/>
          <w:color w:val="auto"/>
          <w:sz w:val="24"/>
          <w:szCs w:val="24"/>
        </w:rPr>
        <w:t xml:space="preserve">O autor ressalta a </w:t>
      </w:r>
      <w:proofErr w:type="spellStart"/>
      <w:r w:rsidRPr="00E70948">
        <w:rPr>
          <w:rFonts w:ascii="Times New Roman" w:hAnsi="Times New Roman" w:cs="Times New Roman"/>
          <w:color w:val="auto"/>
          <w:sz w:val="24"/>
          <w:szCs w:val="24"/>
        </w:rPr>
        <w:t>transdisciplinaridade</w:t>
      </w:r>
      <w:proofErr w:type="spellEnd"/>
      <w:r w:rsidRPr="00E70948">
        <w:rPr>
          <w:rFonts w:ascii="Times New Roman" w:hAnsi="Times New Roman" w:cs="Times New Roman"/>
          <w:color w:val="auto"/>
          <w:sz w:val="24"/>
          <w:szCs w:val="24"/>
        </w:rPr>
        <w:t xml:space="preserve">, ele está </w:t>
      </w:r>
      <w:r w:rsidR="0042611E" w:rsidRPr="00E70948">
        <w:rPr>
          <w:rFonts w:ascii="Times New Roman" w:hAnsi="Times New Roman" w:cs="Times New Roman"/>
          <w:color w:val="auto"/>
          <w:sz w:val="24"/>
          <w:szCs w:val="24"/>
        </w:rPr>
        <w:t>convencido de que tudo se liga a tudo e de que é urgente aprender a aprender, o educador adquirirá uma nova postura diante da realidade, necessária para uma p</w:t>
      </w:r>
      <w:r w:rsidRPr="00E70948">
        <w:rPr>
          <w:rFonts w:ascii="Times New Roman" w:hAnsi="Times New Roman" w:cs="Times New Roman"/>
          <w:color w:val="auto"/>
          <w:sz w:val="24"/>
          <w:szCs w:val="24"/>
        </w:rPr>
        <w:t>rática pedagógica libertadora.</w:t>
      </w:r>
      <w:r w:rsidR="001A09B5" w:rsidRPr="00E70948">
        <w:rPr>
          <w:rFonts w:ascii="Times New Roman" w:hAnsi="Times New Roman" w:cs="Times New Roman"/>
          <w:color w:val="auto"/>
          <w:sz w:val="24"/>
          <w:szCs w:val="24"/>
        </w:rPr>
        <w:t xml:space="preserve"> </w:t>
      </w:r>
      <w:r w:rsidR="0042611E" w:rsidRPr="00E70948">
        <w:rPr>
          <w:rFonts w:ascii="Times New Roman" w:hAnsi="Times New Roman" w:cs="Times New Roman"/>
          <w:color w:val="auto"/>
          <w:sz w:val="24"/>
          <w:szCs w:val="24"/>
        </w:rPr>
        <w:t>Assim, unem-se as mais variadas disciplinas para que se torne possível um exercício mais am</w:t>
      </w:r>
      <w:r w:rsidR="00DE0756" w:rsidRPr="00E70948">
        <w:rPr>
          <w:rFonts w:ascii="Times New Roman" w:hAnsi="Times New Roman" w:cs="Times New Roman"/>
          <w:color w:val="auto"/>
          <w:sz w:val="24"/>
          <w:szCs w:val="24"/>
        </w:rPr>
        <w:t>plo da cognição humana, além de</w:t>
      </w:r>
      <w:r w:rsidR="001A09B5" w:rsidRPr="00E70948">
        <w:rPr>
          <w:rFonts w:ascii="Times New Roman" w:hAnsi="Times New Roman" w:cs="Times New Roman"/>
          <w:color w:val="auto"/>
          <w:sz w:val="24"/>
          <w:szCs w:val="24"/>
        </w:rPr>
        <w:t xml:space="preserve"> </w:t>
      </w:r>
      <w:r w:rsidR="003170AE" w:rsidRPr="00E70948">
        <w:rPr>
          <w:rFonts w:ascii="Times New Roman" w:hAnsi="Times New Roman" w:cs="Times New Roman"/>
          <w:sz w:val="24"/>
          <w:szCs w:val="24"/>
          <w:shd w:val="clear" w:color="auto" w:fill="FFFFFF"/>
        </w:rPr>
        <w:t>uma integração de saberes.</w:t>
      </w:r>
      <w:r w:rsidR="003170AE" w:rsidRPr="00E70948">
        <w:rPr>
          <w:rFonts w:ascii="Times New Roman" w:hAnsi="Times New Roman" w:cs="Times New Roman"/>
          <w:sz w:val="24"/>
          <w:szCs w:val="24"/>
        </w:rPr>
        <w:t xml:space="preserve"> </w:t>
      </w:r>
      <w:r w:rsidR="0042611E" w:rsidRPr="00E70948">
        <w:rPr>
          <w:rFonts w:ascii="Times New Roman" w:hAnsi="Times New Roman" w:cs="Times New Roman"/>
          <w:color w:val="auto"/>
          <w:sz w:val="24"/>
          <w:szCs w:val="24"/>
        </w:rPr>
        <w:t>Este olhar múltiplo permite que se abranja a complexidade crescente do mundo pós-moderno, o qu</w:t>
      </w:r>
      <w:r w:rsidR="001A57E7" w:rsidRPr="00E70948">
        <w:rPr>
          <w:rFonts w:ascii="Times New Roman" w:hAnsi="Times New Roman" w:cs="Times New Roman"/>
          <w:color w:val="auto"/>
          <w:sz w:val="24"/>
          <w:szCs w:val="24"/>
        </w:rPr>
        <w:t>e justifica a definição da inter</w:t>
      </w:r>
      <w:r w:rsidR="0042611E" w:rsidRPr="00E70948">
        <w:rPr>
          <w:rFonts w:ascii="Times New Roman" w:hAnsi="Times New Roman" w:cs="Times New Roman"/>
          <w:color w:val="auto"/>
          <w:sz w:val="24"/>
          <w:szCs w:val="24"/>
        </w:rPr>
        <w:t>disciplinaridade como um fluir de ideias e, mais particularmente, um movimento de reflexão sobre estes co</w:t>
      </w:r>
      <w:r w:rsidR="001A09B5" w:rsidRPr="00E70948">
        <w:rPr>
          <w:rFonts w:ascii="Times New Roman" w:hAnsi="Times New Roman" w:cs="Times New Roman"/>
          <w:color w:val="auto"/>
          <w:sz w:val="24"/>
          <w:szCs w:val="24"/>
        </w:rPr>
        <w:t>nceitos.</w:t>
      </w:r>
    </w:p>
    <w:p w:rsidR="00DE0756" w:rsidRPr="00E70948" w:rsidRDefault="00DE0756" w:rsidP="00E70948">
      <w:pPr>
        <w:pStyle w:val="Normal1"/>
        <w:spacing w:line="240" w:lineRule="auto"/>
        <w:ind w:left="2410"/>
        <w:jc w:val="both"/>
        <w:rPr>
          <w:rFonts w:ascii="Times New Roman" w:hAnsi="Times New Roman" w:cs="Times New Roman"/>
          <w:sz w:val="20"/>
        </w:rPr>
      </w:pPr>
      <w:r w:rsidRPr="00E70948">
        <w:rPr>
          <w:rFonts w:ascii="Times New Roman" w:hAnsi="Times New Roman" w:cs="Times New Roman"/>
          <w:sz w:val="20"/>
        </w:rPr>
        <w:t xml:space="preserve">A interdisciplinaridade surgiu nos anos 70 como resposta às necessidades de uma abordagem mais integradora da realidade. Ainda que muitas vezes esteja associada a modismo ou à realização de projetos apenas aparentemente ou </w:t>
      </w:r>
      <w:proofErr w:type="spellStart"/>
      <w:r w:rsidRPr="00E70948">
        <w:rPr>
          <w:rFonts w:ascii="Times New Roman" w:hAnsi="Times New Roman" w:cs="Times New Roman"/>
          <w:sz w:val="20"/>
        </w:rPr>
        <w:t>pseudo-interdisciplinares</w:t>
      </w:r>
      <w:proofErr w:type="spellEnd"/>
      <w:r w:rsidRPr="00E70948">
        <w:rPr>
          <w:rFonts w:ascii="Times New Roman" w:hAnsi="Times New Roman" w:cs="Times New Roman"/>
          <w:sz w:val="20"/>
        </w:rPr>
        <w:t xml:space="preserve"> </w:t>
      </w:r>
      <w:r w:rsidRPr="00E70948">
        <w:rPr>
          <w:rFonts w:ascii="Times New Roman" w:hAnsi="Times New Roman" w:cs="Times New Roman"/>
          <w:sz w:val="20"/>
        </w:rPr>
        <w:lastRenderedPageBreak/>
        <w:t>na área da educação, ela nasce da hipótese de que, por seu intermédio, é possível superar os problemas decorrentes da excessiva especialização, contribuindo para vincular o conhecimento à prática (DENCKER, 2002, p. 19).</w:t>
      </w:r>
    </w:p>
    <w:p w:rsidR="00152E0F" w:rsidRPr="00E70948" w:rsidRDefault="00152E0F" w:rsidP="0082720D">
      <w:pPr>
        <w:pStyle w:val="Normal1"/>
        <w:spacing w:line="360" w:lineRule="auto"/>
        <w:jc w:val="both"/>
        <w:rPr>
          <w:rFonts w:ascii="Times New Roman" w:hAnsi="Times New Roman" w:cs="Times New Roman"/>
          <w:color w:val="auto"/>
          <w:sz w:val="24"/>
          <w:szCs w:val="24"/>
        </w:rPr>
      </w:pPr>
    </w:p>
    <w:p w:rsidR="007E5A40" w:rsidRPr="00E70948" w:rsidRDefault="001A57E7" w:rsidP="0082720D">
      <w:pPr>
        <w:pStyle w:val="Normal1"/>
        <w:spacing w:line="360" w:lineRule="auto"/>
        <w:ind w:firstLine="720"/>
        <w:jc w:val="both"/>
        <w:rPr>
          <w:rFonts w:ascii="Times New Roman" w:hAnsi="Times New Roman" w:cs="Times New Roman"/>
          <w:color w:val="auto"/>
          <w:sz w:val="24"/>
          <w:szCs w:val="24"/>
        </w:rPr>
      </w:pPr>
      <w:r w:rsidRPr="00E70948">
        <w:rPr>
          <w:rFonts w:ascii="Times New Roman" w:hAnsi="Times New Roman" w:cs="Times New Roman"/>
          <w:color w:val="auto"/>
          <w:sz w:val="24"/>
          <w:szCs w:val="24"/>
        </w:rPr>
        <w:t>Segundo Gadotti (2004), a interdisciplinaridade surge em resposta a uma necessidade verificada principalmente nos campos das ciências humanas e da educação, para superar a fragmentação e o caráter de especialização do conhecimento</w:t>
      </w:r>
      <w:r w:rsidR="00825875" w:rsidRPr="00E70948">
        <w:rPr>
          <w:rFonts w:ascii="Times New Roman" w:hAnsi="Times New Roman" w:cs="Times New Roman"/>
          <w:color w:val="auto"/>
          <w:sz w:val="24"/>
          <w:szCs w:val="24"/>
        </w:rPr>
        <w:t>.</w:t>
      </w:r>
      <w:r w:rsidR="001A09B5" w:rsidRPr="00E70948">
        <w:rPr>
          <w:rFonts w:ascii="Times New Roman" w:hAnsi="Times New Roman" w:cs="Times New Roman"/>
          <w:color w:val="auto"/>
          <w:sz w:val="24"/>
          <w:szCs w:val="24"/>
        </w:rPr>
        <w:t xml:space="preserve"> Contudo, u</w:t>
      </w:r>
      <w:r w:rsidRPr="00E70948">
        <w:rPr>
          <w:rFonts w:ascii="Times New Roman" w:hAnsi="Times New Roman" w:cs="Times New Roman"/>
          <w:color w:val="auto"/>
          <w:sz w:val="24"/>
          <w:szCs w:val="24"/>
        </w:rPr>
        <w:t>sar a inter</w:t>
      </w:r>
      <w:r w:rsidR="0042611E" w:rsidRPr="00E70948">
        <w:rPr>
          <w:rFonts w:ascii="Times New Roman" w:hAnsi="Times New Roman" w:cs="Times New Roman"/>
          <w:color w:val="auto"/>
          <w:sz w:val="24"/>
          <w:szCs w:val="24"/>
        </w:rPr>
        <w:t xml:space="preserve">disciplinaridade permite transpor este abismo e formar não mais especialistas, mas sim profissionais com uma bagagem mais ampla, melhor preparados para enfrentar o competitivo e </w:t>
      </w:r>
      <w:r w:rsidR="00C61674" w:rsidRPr="00E70948">
        <w:rPr>
          <w:rFonts w:ascii="Times New Roman" w:hAnsi="Times New Roman" w:cs="Times New Roman"/>
          <w:color w:val="auto"/>
          <w:sz w:val="24"/>
          <w:szCs w:val="24"/>
        </w:rPr>
        <w:t>cruel</w:t>
      </w:r>
      <w:r w:rsidR="0042611E" w:rsidRPr="00E70948">
        <w:rPr>
          <w:rFonts w:ascii="Times New Roman" w:hAnsi="Times New Roman" w:cs="Times New Roman"/>
          <w:color w:val="auto"/>
          <w:sz w:val="24"/>
          <w:szCs w:val="24"/>
        </w:rPr>
        <w:t xml:space="preserve"> mercado de trabalho. </w:t>
      </w:r>
    </w:p>
    <w:p w:rsidR="001A57E7" w:rsidRPr="00E70948" w:rsidRDefault="001A57E7" w:rsidP="0082720D">
      <w:pPr>
        <w:pStyle w:val="Normal1"/>
        <w:spacing w:line="360" w:lineRule="auto"/>
        <w:ind w:firstLine="720"/>
        <w:jc w:val="both"/>
        <w:rPr>
          <w:rFonts w:ascii="Times New Roman" w:hAnsi="Times New Roman" w:cs="Times New Roman"/>
          <w:color w:val="auto"/>
          <w:sz w:val="24"/>
          <w:szCs w:val="24"/>
        </w:rPr>
      </w:pPr>
      <w:r w:rsidRPr="00E70948">
        <w:rPr>
          <w:rFonts w:ascii="Times New Roman" w:hAnsi="Times New Roman" w:cs="Times New Roman"/>
          <w:color w:val="auto"/>
          <w:sz w:val="24"/>
          <w:szCs w:val="24"/>
        </w:rPr>
        <w:t>A interdisciplinaridade busca responder à necessidade de superação da visão fragmentada nos processos de produção e socialização do conhecimento. Trata-se de um movimento que caminha para novas formas de organização do conhecimento ou para um novo sistema de sua produção, difusão e transferência.</w:t>
      </w:r>
    </w:p>
    <w:p w:rsidR="00C61674" w:rsidRPr="00E70948" w:rsidRDefault="00DE0756" w:rsidP="0082720D">
      <w:pPr>
        <w:pStyle w:val="Normal1"/>
        <w:spacing w:line="360" w:lineRule="auto"/>
        <w:ind w:firstLine="720"/>
        <w:jc w:val="both"/>
        <w:rPr>
          <w:rFonts w:ascii="Times New Roman" w:hAnsi="Times New Roman" w:cs="Times New Roman"/>
          <w:sz w:val="24"/>
          <w:szCs w:val="24"/>
        </w:rPr>
      </w:pPr>
      <w:r w:rsidRPr="00E70948">
        <w:rPr>
          <w:rFonts w:ascii="Times New Roman" w:hAnsi="Times New Roman" w:cs="Times New Roman"/>
          <w:sz w:val="24"/>
          <w:szCs w:val="24"/>
        </w:rPr>
        <w:t>Ferreira (2000) considera que, na educação,</w:t>
      </w:r>
      <w:r w:rsidR="00C61674" w:rsidRPr="00E70948">
        <w:rPr>
          <w:rFonts w:ascii="Times New Roman" w:hAnsi="Times New Roman" w:cs="Times New Roman"/>
          <w:sz w:val="24"/>
          <w:szCs w:val="24"/>
        </w:rPr>
        <w:t xml:space="preserve"> e principalmente considerando-se a educação superior, a parceria é </w:t>
      </w:r>
      <w:r w:rsidRPr="00E70948">
        <w:rPr>
          <w:rFonts w:ascii="Times New Roman" w:hAnsi="Times New Roman" w:cs="Times New Roman"/>
          <w:sz w:val="24"/>
          <w:szCs w:val="24"/>
        </w:rPr>
        <w:t>indispensável para que ocorra a interdisciplinaridade. A</w:t>
      </w:r>
      <w:r w:rsidR="00C61674" w:rsidRPr="00E70948">
        <w:rPr>
          <w:rFonts w:ascii="Times New Roman" w:hAnsi="Times New Roman" w:cs="Times New Roman"/>
          <w:sz w:val="24"/>
          <w:szCs w:val="24"/>
        </w:rPr>
        <w:t>inda, na opinião do autor, a ide</w:t>
      </w:r>
      <w:r w:rsidRPr="00E70948">
        <w:rPr>
          <w:rFonts w:ascii="Times New Roman" w:hAnsi="Times New Roman" w:cs="Times New Roman"/>
          <w:sz w:val="24"/>
          <w:szCs w:val="24"/>
        </w:rPr>
        <w:t xml:space="preserve">ia de construção da aprendizagem e o gosto pela pesquisa são fatores </w:t>
      </w:r>
      <w:r w:rsidR="00C61674" w:rsidRPr="00E70948">
        <w:rPr>
          <w:rFonts w:ascii="Times New Roman" w:hAnsi="Times New Roman" w:cs="Times New Roman"/>
          <w:sz w:val="24"/>
          <w:szCs w:val="24"/>
        </w:rPr>
        <w:t>indispensáveis</w:t>
      </w:r>
      <w:r w:rsidRPr="00E70948">
        <w:rPr>
          <w:rFonts w:ascii="Times New Roman" w:hAnsi="Times New Roman" w:cs="Times New Roman"/>
          <w:sz w:val="24"/>
          <w:szCs w:val="24"/>
        </w:rPr>
        <w:t>. Entretanto, é preciso esclarecer que a interdisciplinaridade não é uma técnica didática, nem um método de investigação, mas como elemento teórico-metodológico da diversidade e da criatividade.</w:t>
      </w:r>
      <w:r w:rsidR="00C61674" w:rsidRPr="00E70948">
        <w:rPr>
          <w:rFonts w:ascii="Times New Roman" w:hAnsi="Times New Roman" w:cs="Times New Roman"/>
          <w:sz w:val="24"/>
          <w:szCs w:val="24"/>
        </w:rPr>
        <w:t xml:space="preserve"> </w:t>
      </w:r>
    </w:p>
    <w:p w:rsidR="00825875" w:rsidRPr="00E70948" w:rsidRDefault="00825875" w:rsidP="0082720D">
      <w:pPr>
        <w:pStyle w:val="Normal1"/>
        <w:spacing w:line="360" w:lineRule="auto"/>
        <w:ind w:firstLine="720"/>
        <w:jc w:val="both"/>
        <w:rPr>
          <w:rFonts w:ascii="Times New Roman" w:hAnsi="Times New Roman" w:cs="Times New Roman"/>
          <w:sz w:val="24"/>
          <w:szCs w:val="24"/>
        </w:rPr>
      </w:pPr>
      <w:r w:rsidRPr="00E70948">
        <w:rPr>
          <w:rFonts w:ascii="Times New Roman" w:hAnsi="Times New Roman" w:cs="Times New Roman"/>
          <w:sz w:val="24"/>
          <w:szCs w:val="24"/>
        </w:rPr>
        <w:t xml:space="preserve">Entretanto, na sala de aula, ou em qualquer outro ambiente de aprendizagem, são inúmeras as relações que interferem no processo de construção e organização do conhecimento. As relações múltiplas entre professores, alunos e objetos de estudo constroem o contexto de trabalho dentro do qual as relações de sentido são construídas. Sendo assim, a interdisciplinaridade pode ajudar a construir um sujeito com novos olhares e preparado para enfrentar as incertezas do mundo moderno. Como ressalta </w:t>
      </w:r>
      <w:proofErr w:type="spellStart"/>
      <w:r w:rsidRPr="00E70948">
        <w:rPr>
          <w:rFonts w:ascii="Times New Roman" w:hAnsi="Times New Roman" w:cs="Times New Roman"/>
          <w:sz w:val="24"/>
          <w:szCs w:val="24"/>
        </w:rPr>
        <w:t>Thiesen</w:t>
      </w:r>
      <w:proofErr w:type="spellEnd"/>
      <w:r w:rsidRPr="00E70948">
        <w:rPr>
          <w:rFonts w:ascii="Times New Roman" w:hAnsi="Times New Roman" w:cs="Times New Roman"/>
          <w:sz w:val="24"/>
          <w:szCs w:val="24"/>
        </w:rPr>
        <w:t xml:space="preserve"> (2008):</w:t>
      </w:r>
    </w:p>
    <w:p w:rsidR="00825875" w:rsidRPr="00E70948" w:rsidRDefault="00825875" w:rsidP="00E70948">
      <w:pPr>
        <w:pStyle w:val="Normal1"/>
        <w:spacing w:line="360" w:lineRule="auto"/>
        <w:ind w:firstLine="357"/>
        <w:jc w:val="both"/>
        <w:rPr>
          <w:rFonts w:ascii="Times New Roman" w:hAnsi="Times New Roman" w:cs="Times New Roman"/>
          <w:sz w:val="24"/>
          <w:szCs w:val="24"/>
        </w:rPr>
      </w:pPr>
    </w:p>
    <w:p w:rsidR="00825875" w:rsidRPr="00E70948" w:rsidRDefault="00825875" w:rsidP="00E70948">
      <w:pPr>
        <w:pStyle w:val="Normal1"/>
        <w:spacing w:line="240" w:lineRule="auto"/>
        <w:ind w:left="2410"/>
        <w:jc w:val="both"/>
        <w:rPr>
          <w:rFonts w:ascii="Times New Roman" w:hAnsi="Times New Roman" w:cs="Times New Roman"/>
          <w:sz w:val="20"/>
        </w:rPr>
      </w:pPr>
      <w:r w:rsidRPr="00E70948">
        <w:rPr>
          <w:rFonts w:ascii="Times New Roman" w:hAnsi="Times New Roman" w:cs="Times New Roman"/>
          <w:sz w:val="20"/>
        </w:rPr>
        <w:t xml:space="preserve">Nesse complexo trabalho, o enfoque interdisciplinar aproxima o sujeito de sua realidade mais ampla, auxilia os aprendizes na compreensão das complexas redes conceituais, possibilita maior significado e sentido aos </w:t>
      </w:r>
      <w:proofErr w:type="spellStart"/>
      <w:r w:rsidRPr="00E70948">
        <w:rPr>
          <w:rFonts w:ascii="Times New Roman" w:hAnsi="Times New Roman" w:cs="Times New Roman"/>
          <w:sz w:val="20"/>
        </w:rPr>
        <w:t>conteúdos</w:t>
      </w:r>
      <w:proofErr w:type="spellEnd"/>
      <w:r w:rsidRPr="00E70948">
        <w:rPr>
          <w:rFonts w:ascii="Times New Roman" w:hAnsi="Times New Roman" w:cs="Times New Roman"/>
          <w:sz w:val="20"/>
        </w:rPr>
        <w:t xml:space="preserve"> da aprendizagem, permitindo uma formação mais consistente e responsável. (THIESEN, 2008, p.551) </w:t>
      </w:r>
    </w:p>
    <w:p w:rsidR="003170AE" w:rsidRPr="00E70948" w:rsidRDefault="003170AE" w:rsidP="00E70948">
      <w:pPr>
        <w:pStyle w:val="Normal1"/>
        <w:spacing w:line="360" w:lineRule="auto"/>
        <w:jc w:val="both"/>
        <w:rPr>
          <w:rFonts w:ascii="Times New Roman" w:hAnsi="Times New Roman" w:cs="Times New Roman"/>
          <w:sz w:val="24"/>
          <w:szCs w:val="24"/>
        </w:rPr>
      </w:pPr>
    </w:p>
    <w:p w:rsidR="00C61674" w:rsidRPr="00E70948" w:rsidRDefault="00C61674" w:rsidP="0082720D">
      <w:pPr>
        <w:pStyle w:val="Normal1"/>
        <w:spacing w:line="360" w:lineRule="auto"/>
        <w:ind w:firstLine="720"/>
        <w:jc w:val="both"/>
        <w:rPr>
          <w:rFonts w:ascii="Times New Roman" w:hAnsi="Times New Roman" w:cs="Times New Roman"/>
          <w:sz w:val="24"/>
          <w:szCs w:val="24"/>
        </w:rPr>
      </w:pPr>
      <w:r w:rsidRPr="00E70948">
        <w:rPr>
          <w:rFonts w:ascii="Times New Roman" w:hAnsi="Times New Roman" w:cs="Times New Roman"/>
          <w:sz w:val="24"/>
          <w:szCs w:val="24"/>
        </w:rPr>
        <w:t xml:space="preserve">Para Favarão (2004) a interdisciplinaridade surge em decorrência da diversidade de várias disciplinas, aproveitando sua identidade individual e suas </w:t>
      </w:r>
      <w:proofErr w:type="spellStart"/>
      <w:r w:rsidRPr="00E70948">
        <w:rPr>
          <w:rFonts w:ascii="Times New Roman" w:hAnsi="Times New Roman" w:cs="Times New Roman"/>
          <w:sz w:val="24"/>
          <w:szCs w:val="24"/>
        </w:rPr>
        <w:t>idéias</w:t>
      </w:r>
      <w:proofErr w:type="spellEnd"/>
      <w:r w:rsidRPr="00E70948">
        <w:rPr>
          <w:rFonts w:ascii="Times New Roman" w:hAnsi="Times New Roman" w:cs="Times New Roman"/>
          <w:sz w:val="24"/>
          <w:szCs w:val="24"/>
        </w:rPr>
        <w:t xml:space="preserve"> em comum, que são aceitas como enriquecimento e complementaridade de aquisições e concepções coletivas. </w:t>
      </w:r>
    </w:p>
    <w:p w:rsidR="00E214A8" w:rsidRPr="00E70948" w:rsidRDefault="00C61674" w:rsidP="0082720D">
      <w:pPr>
        <w:pStyle w:val="Normal1"/>
        <w:spacing w:line="360" w:lineRule="auto"/>
        <w:ind w:firstLine="720"/>
        <w:jc w:val="both"/>
        <w:rPr>
          <w:rFonts w:ascii="Times New Roman" w:hAnsi="Times New Roman" w:cs="Times New Roman"/>
          <w:color w:val="auto"/>
          <w:sz w:val="24"/>
          <w:szCs w:val="24"/>
        </w:rPr>
      </w:pPr>
      <w:r w:rsidRPr="00E70948">
        <w:rPr>
          <w:rFonts w:ascii="Times New Roman" w:hAnsi="Times New Roman" w:cs="Times New Roman"/>
          <w:sz w:val="24"/>
          <w:szCs w:val="24"/>
        </w:rPr>
        <w:lastRenderedPageBreak/>
        <w:t>E, p</w:t>
      </w:r>
      <w:r w:rsidR="00E214A8" w:rsidRPr="00E70948">
        <w:rPr>
          <w:rFonts w:ascii="Times New Roman" w:hAnsi="Times New Roman" w:cs="Times New Roman"/>
          <w:sz w:val="24"/>
          <w:szCs w:val="24"/>
        </w:rPr>
        <w:t>ara Gadotti (2004), a interdisciplinaridade visa garantir a construção de um conhecimento globalizante, rompendo com as fronteiras das disciplinas. Para isso, integrar conteúdos não seria suficiente. É preciso, como enfatiza Ivani Fazenda (1979), também uma atitude interdisciplinar, condição esta, manifestada no compromisso profissional do educador, no envolvimento com os projetos de trabalho, na busca constante de aprofundamento teórico e, sobretudo, na postura ética diante das questões e dos problemas que envolvem o conhecimento.</w:t>
      </w:r>
    </w:p>
    <w:p w:rsidR="009233B7" w:rsidRPr="00E70948" w:rsidRDefault="00E80118" w:rsidP="0082720D">
      <w:pPr>
        <w:pStyle w:val="Normal1"/>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Paulo Freire (1987) </w:t>
      </w:r>
      <w:r w:rsidR="00C61674" w:rsidRPr="00E70948">
        <w:rPr>
          <w:rFonts w:ascii="Times New Roman" w:hAnsi="Times New Roman" w:cs="Times New Roman"/>
          <w:sz w:val="24"/>
          <w:szCs w:val="24"/>
        </w:rPr>
        <w:t xml:space="preserve">retrata que </w:t>
      </w:r>
      <w:r w:rsidR="00E214A8" w:rsidRPr="00E70948">
        <w:rPr>
          <w:rFonts w:ascii="Times New Roman" w:hAnsi="Times New Roman" w:cs="Times New Roman"/>
          <w:sz w:val="24"/>
          <w:szCs w:val="24"/>
        </w:rPr>
        <w:t>a interdisciplinaridade é o processo metodológico de construção do conhecimento pelo sujeito com base em sua relação c</w:t>
      </w:r>
      <w:r w:rsidR="00FA7A12" w:rsidRPr="00E70948">
        <w:rPr>
          <w:rFonts w:ascii="Times New Roman" w:hAnsi="Times New Roman" w:cs="Times New Roman"/>
          <w:sz w:val="24"/>
          <w:szCs w:val="24"/>
        </w:rPr>
        <w:t>om a realidade, com sua cultura, com seu dia a dia.</w:t>
      </w:r>
      <w:r w:rsidR="00E214A8" w:rsidRPr="00E70948">
        <w:rPr>
          <w:rFonts w:ascii="Times New Roman" w:hAnsi="Times New Roman" w:cs="Times New Roman"/>
          <w:sz w:val="24"/>
          <w:szCs w:val="24"/>
        </w:rPr>
        <w:t xml:space="preserve"> </w:t>
      </w:r>
      <w:r w:rsidR="00FA7A12" w:rsidRPr="00E70948">
        <w:rPr>
          <w:rFonts w:ascii="Times New Roman" w:hAnsi="Times New Roman" w:cs="Times New Roman"/>
          <w:sz w:val="24"/>
          <w:szCs w:val="24"/>
        </w:rPr>
        <w:t>Por isso, b</w:t>
      </w:r>
      <w:r w:rsidR="00E214A8" w:rsidRPr="00E70948">
        <w:rPr>
          <w:rFonts w:ascii="Times New Roman" w:hAnsi="Times New Roman" w:cs="Times New Roman"/>
          <w:sz w:val="24"/>
          <w:szCs w:val="24"/>
        </w:rPr>
        <w:t xml:space="preserve">usca-se a expressão dessa interdisciplinaridade pela caracterização de dois movimentos dialéticos, segundo </w:t>
      </w:r>
      <w:proofErr w:type="spellStart"/>
      <w:r w:rsidR="00E214A8" w:rsidRPr="00E70948">
        <w:rPr>
          <w:rFonts w:ascii="Times New Roman" w:hAnsi="Times New Roman" w:cs="Times New Roman"/>
          <w:sz w:val="24"/>
          <w:szCs w:val="24"/>
        </w:rPr>
        <w:t>Thiesen</w:t>
      </w:r>
      <w:proofErr w:type="spellEnd"/>
      <w:r w:rsidR="00E214A8" w:rsidRPr="00E70948">
        <w:rPr>
          <w:rFonts w:ascii="Times New Roman" w:hAnsi="Times New Roman" w:cs="Times New Roman"/>
          <w:sz w:val="24"/>
          <w:szCs w:val="24"/>
        </w:rPr>
        <w:t xml:space="preserve"> (2008): a problematização da situação, pela qual se </w:t>
      </w:r>
      <w:r w:rsidR="00C61674" w:rsidRPr="00E70948">
        <w:rPr>
          <w:rFonts w:ascii="Times New Roman" w:hAnsi="Times New Roman" w:cs="Times New Roman"/>
          <w:sz w:val="24"/>
          <w:szCs w:val="24"/>
        </w:rPr>
        <w:t>revela</w:t>
      </w:r>
      <w:r w:rsidR="00E214A8" w:rsidRPr="00E70948">
        <w:rPr>
          <w:rFonts w:ascii="Times New Roman" w:hAnsi="Times New Roman" w:cs="Times New Roman"/>
          <w:sz w:val="24"/>
          <w:szCs w:val="24"/>
        </w:rPr>
        <w:t xml:space="preserve"> a realidade, e a sistematização dos conhecimentos de</w:t>
      </w:r>
      <w:r w:rsidR="00FA7A12" w:rsidRPr="00E70948">
        <w:rPr>
          <w:rFonts w:ascii="Times New Roman" w:hAnsi="Times New Roman" w:cs="Times New Roman"/>
          <w:sz w:val="24"/>
          <w:szCs w:val="24"/>
        </w:rPr>
        <w:t xml:space="preserve"> forma integrada. </w:t>
      </w:r>
    </w:p>
    <w:p w:rsidR="00825875" w:rsidRPr="00E70948" w:rsidRDefault="00FA7A12" w:rsidP="0082720D">
      <w:pPr>
        <w:pStyle w:val="Normal1"/>
        <w:spacing w:line="360" w:lineRule="auto"/>
        <w:ind w:firstLine="357"/>
        <w:jc w:val="both"/>
        <w:rPr>
          <w:rFonts w:ascii="Times New Roman" w:hAnsi="Times New Roman" w:cs="Times New Roman"/>
          <w:sz w:val="24"/>
          <w:szCs w:val="24"/>
        </w:rPr>
      </w:pPr>
      <w:r w:rsidRPr="00E70948">
        <w:rPr>
          <w:rFonts w:ascii="Times New Roman" w:hAnsi="Times New Roman" w:cs="Times New Roman"/>
          <w:sz w:val="24"/>
          <w:szCs w:val="24"/>
        </w:rPr>
        <w:t xml:space="preserve">Logo, </w:t>
      </w:r>
      <w:r w:rsidR="00E214A8" w:rsidRPr="00E70948">
        <w:rPr>
          <w:rFonts w:ascii="Times New Roman" w:hAnsi="Times New Roman" w:cs="Times New Roman"/>
          <w:sz w:val="24"/>
          <w:szCs w:val="24"/>
        </w:rPr>
        <w:t xml:space="preserve">o professor precisa tornar-se um profissional com visão integrada da realidade, compreender </w:t>
      </w:r>
      <w:r w:rsidRPr="00E70948">
        <w:rPr>
          <w:rFonts w:ascii="Times New Roman" w:hAnsi="Times New Roman" w:cs="Times New Roman"/>
          <w:sz w:val="24"/>
          <w:szCs w:val="24"/>
        </w:rPr>
        <w:t xml:space="preserve">que precisa saber algo mais profundo de sua área de formação, </w:t>
      </w:r>
      <w:r w:rsidR="00E214A8" w:rsidRPr="00E70948">
        <w:rPr>
          <w:rFonts w:ascii="Times New Roman" w:hAnsi="Times New Roman" w:cs="Times New Roman"/>
          <w:sz w:val="24"/>
          <w:szCs w:val="24"/>
        </w:rPr>
        <w:t xml:space="preserve">para dar conta de todo o processo de ensino. Ele precisa </w:t>
      </w:r>
      <w:r w:rsidR="009233B7" w:rsidRPr="00E70948">
        <w:rPr>
          <w:rFonts w:ascii="Times New Roman" w:hAnsi="Times New Roman" w:cs="Times New Roman"/>
          <w:sz w:val="24"/>
          <w:szCs w:val="24"/>
        </w:rPr>
        <w:t>adequar também à</w:t>
      </w:r>
      <w:r w:rsidR="00E214A8" w:rsidRPr="00E70948">
        <w:rPr>
          <w:rFonts w:ascii="Times New Roman" w:hAnsi="Times New Roman" w:cs="Times New Roman"/>
          <w:sz w:val="24"/>
          <w:szCs w:val="24"/>
        </w:rPr>
        <w:t>s múltiplas relações conceituais que sua área de formação es</w:t>
      </w:r>
      <w:r w:rsidR="007D2FBA" w:rsidRPr="00E70948">
        <w:rPr>
          <w:rFonts w:ascii="Times New Roman" w:hAnsi="Times New Roman" w:cs="Times New Roman"/>
          <w:sz w:val="24"/>
          <w:szCs w:val="24"/>
        </w:rPr>
        <w:t>tabelece com as outras ciências, e principalmente possuir o domínio do diálogo entre as disciplinas.</w:t>
      </w:r>
    </w:p>
    <w:p w:rsidR="001A09B5" w:rsidRPr="00E70948" w:rsidRDefault="009233B7" w:rsidP="0082720D">
      <w:pPr>
        <w:pStyle w:val="Normal1"/>
        <w:spacing w:line="360" w:lineRule="auto"/>
        <w:ind w:firstLine="720"/>
        <w:jc w:val="both"/>
        <w:rPr>
          <w:rFonts w:ascii="Times New Roman" w:hAnsi="Times New Roman" w:cs="Times New Roman"/>
          <w:color w:val="auto"/>
          <w:sz w:val="24"/>
          <w:szCs w:val="24"/>
        </w:rPr>
      </w:pPr>
      <w:r w:rsidRPr="00E70948">
        <w:rPr>
          <w:rFonts w:ascii="Times New Roman" w:hAnsi="Times New Roman" w:cs="Times New Roman"/>
          <w:color w:val="auto"/>
          <w:sz w:val="24"/>
          <w:szCs w:val="24"/>
        </w:rPr>
        <w:t xml:space="preserve">Por isso, quanto mais interdisciplinar for o trabalho do professor(a), quanto maiores forem </w:t>
      </w:r>
      <w:proofErr w:type="gramStart"/>
      <w:r w:rsidRPr="00E70948">
        <w:rPr>
          <w:rFonts w:ascii="Times New Roman" w:hAnsi="Times New Roman" w:cs="Times New Roman"/>
          <w:color w:val="auto"/>
          <w:sz w:val="24"/>
          <w:szCs w:val="24"/>
        </w:rPr>
        <w:t xml:space="preserve">as relações e o </w:t>
      </w:r>
      <w:r w:rsidR="00FC298C" w:rsidRPr="00E70948">
        <w:rPr>
          <w:rFonts w:ascii="Times New Roman" w:hAnsi="Times New Roman" w:cs="Times New Roman"/>
          <w:color w:val="auto"/>
          <w:sz w:val="24"/>
          <w:szCs w:val="24"/>
        </w:rPr>
        <w:t>diálogo</w:t>
      </w:r>
      <w:r w:rsidRPr="00E70948">
        <w:rPr>
          <w:rFonts w:ascii="Times New Roman" w:hAnsi="Times New Roman" w:cs="Times New Roman"/>
          <w:color w:val="auto"/>
          <w:sz w:val="24"/>
          <w:szCs w:val="24"/>
        </w:rPr>
        <w:t xml:space="preserve"> estabelecidas</w:t>
      </w:r>
      <w:proofErr w:type="gramEnd"/>
      <w:r w:rsidRPr="00E70948">
        <w:rPr>
          <w:rFonts w:ascii="Times New Roman" w:hAnsi="Times New Roman" w:cs="Times New Roman"/>
          <w:color w:val="auto"/>
          <w:sz w:val="24"/>
          <w:szCs w:val="24"/>
        </w:rPr>
        <w:t xml:space="preserve"> entre as diferentes ciências, quanto mais </w:t>
      </w:r>
      <w:proofErr w:type="spellStart"/>
      <w:r w:rsidRPr="00E70948">
        <w:rPr>
          <w:rFonts w:ascii="Times New Roman" w:hAnsi="Times New Roman" w:cs="Times New Roman"/>
          <w:color w:val="auto"/>
          <w:sz w:val="24"/>
          <w:szCs w:val="24"/>
        </w:rPr>
        <w:t>problematizantes</w:t>
      </w:r>
      <w:proofErr w:type="spellEnd"/>
      <w:r w:rsidRPr="00E70948">
        <w:rPr>
          <w:rFonts w:ascii="Times New Roman" w:hAnsi="Times New Roman" w:cs="Times New Roman"/>
          <w:color w:val="auto"/>
          <w:sz w:val="24"/>
          <w:szCs w:val="24"/>
        </w:rPr>
        <w:t>, estimuladores, desafiantes e dialéticos forem os métodos de ensino, maior será a possibilidade de apreensão do mundo pelos sujeitos que aprendem</w:t>
      </w:r>
      <w:r w:rsidR="007D2FBA" w:rsidRPr="00E70948">
        <w:rPr>
          <w:rFonts w:ascii="Times New Roman" w:hAnsi="Times New Roman" w:cs="Times New Roman"/>
          <w:color w:val="auto"/>
          <w:sz w:val="24"/>
          <w:szCs w:val="24"/>
        </w:rPr>
        <w:t>. (THIESEN, 2008)</w:t>
      </w:r>
    </w:p>
    <w:p w:rsidR="006A12C6" w:rsidRPr="00E70948" w:rsidRDefault="00223B51" w:rsidP="0082720D">
      <w:pPr>
        <w:pStyle w:val="Normal1"/>
        <w:spacing w:line="360" w:lineRule="auto"/>
        <w:ind w:firstLine="720"/>
        <w:jc w:val="both"/>
        <w:rPr>
          <w:rFonts w:ascii="Times New Roman" w:hAnsi="Times New Roman" w:cs="Times New Roman"/>
          <w:color w:val="auto"/>
          <w:sz w:val="24"/>
          <w:szCs w:val="24"/>
        </w:rPr>
      </w:pPr>
      <w:r w:rsidRPr="00E70948">
        <w:rPr>
          <w:rFonts w:ascii="Times New Roman" w:hAnsi="Times New Roman" w:cs="Times New Roman"/>
          <w:color w:val="auto"/>
          <w:sz w:val="24"/>
          <w:szCs w:val="24"/>
        </w:rPr>
        <w:t xml:space="preserve">Segundo </w:t>
      </w:r>
      <w:proofErr w:type="spellStart"/>
      <w:r w:rsidRPr="00E70948">
        <w:rPr>
          <w:rFonts w:ascii="Times New Roman" w:hAnsi="Times New Roman" w:cs="Times New Roman"/>
          <w:color w:val="auto"/>
          <w:sz w:val="24"/>
          <w:szCs w:val="24"/>
        </w:rPr>
        <w:t>Thiesen</w:t>
      </w:r>
      <w:proofErr w:type="spellEnd"/>
      <w:r w:rsidRPr="00E70948">
        <w:rPr>
          <w:rFonts w:ascii="Times New Roman" w:hAnsi="Times New Roman" w:cs="Times New Roman"/>
          <w:color w:val="auto"/>
          <w:sz w:val="24"/>
          <w:szCs w:val="24"/>
        </w:rPr>
        <w:t xml:space="preserve"> (2008) a</w:t>
      </w:r>
      <w:r w:rsidR="009233B7" w:rsidRPr="00E70948">
        <w:rPr>
          <w:rFonts w:ascii="Times New Roman" w:hAnsi="Times New Roman" w:cs="Times New Roman"/>
          <w:color w:val="auto"/>
          <w:sz w:val="24"/>
          <w:szCs w:val="24"/>
        </w:rPr>
        <w:t xml:space="preserve"> interdisciplinaridade, está impulsionando transformações no pensar e no agir humanos em diferentes sentidos. Retoma, aos poucos, o caráter de interdependência e interatividade ex</w:t>
      </w:r>
      <w:r w:rsidR="006A12C6" w:rsidRPr="00E70948">
        <w:rPr>
          <w:rFonts w:ascii="Times New Roman" w:hAnsi="Times New Roman" w:cs="Times New Roman"/>
          <w:color w:val="auto"/>
          <w:sz w:val="24"/>
          <w:szCs w:val="24"/>
        </w:rPr>
        <w:t>istente entre as coisas e as ide</w:t>
      </w:r>
      <w:r w:rsidR="009233B7" w:rsidRPr="00E70948">
        <w:rPr>
          <w:rFonts w:ascii="Times New Roman" w:hAnsi="Times New Roman" w:cs="Times New Roman"/>
          <w:color w:val="auto"/>
          <w:sz w:val="24"/>
          <w:szCs w:val="24"/>
        </w:rPr>
        <w:t xml:space="preserve">ias, resgata a visão de contexto da realidade, demonstra que vivemos numa grande rede </w:t>
      </w:r>
      <w:r w:rsidR="006A12C6" w:rsidRPr="00E70948">
        <w:rPr>
          <w:rFonts w:ascii="Times New Roman" w:hAnsi="Times New Roman" w:cs="Times New Roman"/>
          <w:color w:val="auto"/>
          <w:sz w:val="24"/>
          <w:szCs w:val="24"/>
        </w:rPr>
        <w:t xml:space="preserve">de </w:t>
      </w:r>
      <w:r w:rsidR="009233B7" w:rsidRPr="00E70948">
        <w:rPr>
          <w:rFonts w:ascii="Times New Roman" w:hAnsi="Times New Roman" w:cs="Times New Roman"/>
          <w:color w:val="auto"/>
          <w:sz w:val="24"/>
          <w:szCs w:val="24"/>
        </w:rPr>
        <w:t xml:space="preserve">interações complexas </w:t>
      </w:r>
      <w:r w:rsidR="006A12C6" w:rsidRPr="00E70948">
        <w:rPr>
          <w:rFonts w:ascii="Times New Roman" w:hAnsi="Times New Roman" w:cs="Times New Roman"/>
          <w:color w:val="auto"/>
          <w:sz w:val="24"/>
          <w:szCs w:val="24"/>
        </w:rPr>
        <w:t>e nos revela que todos os conceitos e teorias estão conectados entre sim, que el</w:t>
      </w:r>
      <w:r w:rsidR="007D2FBA" w:rsidRPr="00E70948">
        <w:rPr>
          <w:rFonts w:ascii="Times New Roman" w:hAnsi="Times New Roman" w:cs="Times New Roman"/>
          <w:color w:val="auto"/>
          <w:sz w:val="24"/>
          <w:szCs w:val="24"/>
        </w:rPr>
        <w:t>es possuem uma relação em comum, como se fosse uma rede.</w:t>
      </w:r>
    </w:p>
    <w:p w:rsidR="00223B51" w:rsidRPr="00E70948" w:rsidRDefault="00223B51" w:rsidP="0082720D">
      <w:pPr>
        <w:pStyle w:val="Normal1"/>
        <w:spacing w:line="360" w:lineRule="auto"/>
        <w:ind w:firstLine="720"/>
        <w:jc w:val="both"/>
        <w:rPr>
          <w:rFonts w:ascii="Times New Roman" w:hAnsi="Times New Roman" w:cs="Times New Roman"/>
          <w:color w:val="auto"/>
          <w:sz w:val="24"/>
          <w:szCs w:val="24"/>
        </w:rPr>
      </w:pPr>
      <w:r w:rsidRPr="00E70948">
        <w:rPr>
          <w:rFonts w:ascii="Times New Roman" w:hAnsi="Times New Roman" w:cs="Times New Roman"/>
          <w:color w:val="auto"/>
          <w:sz w:val="24"/>
          <w:szCs w:val="24"/>
        </w:rPr>
        <w:t xml:space="preserve">Além disso, </w:t>
      </w:r>
      <w:r w:rsidR="00E70948" w:rsidRPr="00E70948">
        <w:rPr>
          <w:rFonts w:ascii="Times New Roman" w:hAnsi="Times New Roman" w:cs="Times New Roman"/>
          <w:color w:val="auto"/>
          <w:sz w:val="24"/>
          <w:szCs w:val="24"/>
        </w:rPr>
        <w:t xml:space="preserve">o mesmo autor lembra que </w:t>
      </w:r>
      <w:r w:rsidRPr="00E70948">
        <w:rPr>
          <w:rFonts w:ascii="Times New Roman" w:hAnsi="Times New Roman" w:cs="Times New Roman"/>
          <w:color w:val="auto"/>
          <w:sz w:val="24"/>
          <w:szCs w:val="24"/>
        </w:rPr>
        <w:t>ela nos a</w:t>
      </w:r>
      <w:r w:rsidR="009233B7" w:rsidRPr="00E70948">
        <w:rPr>
          <w:rFonts w:ascii="Times New Roman" w:hAnsi="Times New Roman" w:cs="Times New Roman"/>
          <w:color w:val="auto"/>
          <w:sz w:val="24"/>
          <w:szCs w:val="24"/>
        </w:rPr>
        <w:t>juda a compreender que os indivíduos não aprendem apen</w:t>
      </w:r>
      <w:r w:rsidR="006A12C6" w:rsidRPr="00E70948">
        <w:rPr>
          <w:rFonts w:ascii="Times New Roman" w:hAnsi="Times New Roman" w:cs="Times New Roman"/>
          <w:color w:val="auto"/>
          <w:sz w:val="24"/>
          <w:szCs w:val="24"/>
        </w:rPr>
        <w:t xml:space="preserve">as usando a razão, </w:t>
      </w:r>
      <w:r w:rsidR="009233B7" w:rsidRPr="00E70948">
        <w:rPr>
          <w:rFonts w:ascii="Times New Roman" w:hAnsi="Times New Roman" w:cs="Times New Roman"/>
          <w:color w:val="auto"/>
          <w:sz w:val="24"/>
          <w:szCs w:val="24"/>
        </w:rPr>
        <w:t>mas também a intuição, as sensações, as emoções e os</w:t>
      </w:r>
      <w:r w:rsidR="007D2FBA" w:rsidRPr="00E70948">
        <w:rPr>
          <w:rFonts w:ascii="Times New Roman" w:hAnsi="Times New Roman" w:cs="Times New Roman"/>
          <w:color w:val="auto"/>
          <w:sz w:val="24"/>
          <w:szCs w:val="24"/>
        </w:rPr>
        <w:t xml:space="preserve"> sentimentos, sentir a sensibilidade.</w:t>
      </w:r>
      <w:r w:rsidR="006A12C6" w:rsidRPr="00E70948">
        <w:rPr>
          <w:rFonts w:ascii="Times New Roman" w:hAnsi="Times New Roman" w:cs="Times New Roman"/>
          <w:color w:val="auto"/>
          <w:sz w:val="24"/>
          <w:szCs w:val="24"/>
        </w:rPr>
        <w:t xml:space="preserve"> A interdisciplinaridade</w:t>
      </w:r>
      <w:r w:rsidR="009233B7" w:rsidRPr="00E70948">
        <w:rPr>
          <w:rFonts w:ascii="Times New Roman" w:hAnsi="Times New Roman" w:cs="Times New Roman"/>
          <w:color w:val="auto"/>
          <w:sz w:val="24"/>
          <w:szCs w:val="24"/>
        </w:rPr>
        <w:t xml:space="preserve"> acredita na criatividade das pessoas, na complementaridade dos processos, na </w:t>
      </w:r>
      <w:r w:rsidR="006A12C6" w:rsidRPr="00E70948">
        <w:rPr>
          <w:rFonts w:ascii="Times New Roman" w:hAnsi="Times New Roman" w:cs="Times New Roman"/>
          <w:color w:val="auto"/>
          <w:sz w:val="24"/>
          <w:szCs w:val="24"/>
        </w:rPr>
        <w:t>integridade das rela</w:t>
      </w:r>
      <w:r w:rsidR="009233B7" w:rsidRPr="00E70948">
        <w:rPr>
          <w:rFonts w:ascii="Times New Roman" w:hAnsi="Times New Roman" w:cs="Times New Roman"/>
          <w:color w:val="auto"/>
          <w:sz w:val="24"/>
          <w:szCs w:val="24"/>
        </w:rPr>
        <w:t>ções, no diálogo</w:t>
      </w:r>
      <w:r w:rsidR="00E70948" w:rsidRPr="00E70948">
        <w:rPr>
          <w:rFonts w:ascii="Times New Roman" w:hAnsi="Times New Roman" w:cs="Times New Roman"/>
          <w:color w:val="auto"/>
          <w:sz w:val="24"/>
          <w:szCs w:val="24"/>
        </w:rPr>
        <w:t>, na problematização, em transformar pessoas mais</w:t>
      </w:r>
      <w:r w:rsidR="009233B7" w:rsidRPr="00E70948">
        <w:rPr>
          <w:rFonts w:ascii="Times New Roman" w:hAnsi="Times New Roman" w:cs="Times New Roman"/>
          <w:color w:val="auto"/>
          <w:sz w:val="24"/>
          <w:szCs w:val="24"/>
        </w:rPr>
        <w:t xml:space="preserve"> crítica</w:t>
      </w:r>
      <w:r w:rsidR="00E70948" w:rsidRPr="00E70948">
        <w:rPr>
          <w:rFonts w:ascii="Times New Roman" w:hAnsi="Times New Roman" w:cs="Times New Roman"/>
          <w:color w:val="auto"/>
          <w:sz w:val="24"/>
          <w:szCs w:val="24"/>
        </w:rPr>
        <w:t>s</w:t>
      </w:r>
      <w:r w:rsidR="009233B7" w:rsidRPr="00E70948">
        <w:rPr>
          <w:rFonts w:ascii="Times New Roman" w:hAnsi="Times New Roman" w:cs="Times New Roman"/>
          <w:color w:val="auto"/>
          <w:sz w:val="24"/>
          <w:szCs w:val="24"/>
        </w:rPr>
        <w:t xml:space="preserve"> e reflexiva</w:t>
      </w:r>
      <w:r w:rsidR="00E70948" w:rsidRPr="00E70948">
        <w:rPr>
          <w:rFonts w:ascii="Times New Roman" w:hAnsi="Times New Roman" w:cs="Times New Roman"/>
          <w:color w:val="auto"/>
          <w:sz w:val="24"/>
          <w:szCs w:val="24"/>
        </w:rPr>
        <w:t>s</w:t>
      </w:r>
      <w:r w:rsidR="009233B7" w:rsidRPr="00E70948">
        <w:rPr>
          <w:rFonts w:ascii="Times New Roman" w:hAnsi="Times New Roman" w:cs="Times New Roman"/>
          <w:color w:val="auto"/>
          <w:sz w:val="24"/>
          <w:szCs w:val="24"/>
        </w:rPr>
        <w:t xml:space="preserve">, enfim, numa visão articuladora que rompe com </w:t>
      </w:r>
      <w:r w:rsidR="009233B7" w:rsidRPr="00E70948">
        <w:rPr>
          <w:rFonts w:ascii="Times New Roman" w:hAnsi="Times New Roman" w:cs="Times New Roman"/>
          <w:color w:val="auto"/>
          <w:sz w:val="24"/>
          <w:szCs w:val="24"/>
        </w:rPr>
        <w:lastRenderedPageBreak/>
        <w:t>o pensamento disciplinar, fragmentado, que marcou por muito tempo a concepção cartesiana de mun</w:t>
      </w:r>
      <w:r w:rsidR="006A12C6" w:rsidRPr="00E70948">
        <w:rPr>
          <w:rFonts w:ascii="Times New Roman" w:hAnsi="Times New Roman" w:cs="Times New Roman"/>
          <w:color w:val="auto"/>
          <w:sz w:val="24"/>
          <w:szCs w:val="24"/>
        </w:rPr>
        <w:t xml:space="preserve">do, e infelizmente ainda faz parte </w:t>
      </w:r>
      <w:r w:rsidR="007D2FBA" w:rsidRPr="00E70948">
        <w:rPr>
          <w:rFonts w:ascii="Times New Roman" w:hAnsi="Times New Roman" w:cs="Times New Roman"/>
          <w:color w:val="auto"/>
          <w:sz w:val="24"/>
          <w:szCs w:val="24"/>
        </w:rPr>
        <w:t xml:space="preserve">de grande parte </w:t>
      </w:r>
      <w:r w:rsidR="006A12C6" w:rsidRPr="00E70948">
        <w:rPr>
          <w:rFonts w:ascii="Times New Roman" w:hAnsi="Times New Roman" w:cs="Times New Roman"/>
          <w:color w:val="auto"/>
          <w:sz w:val="24"/>
          <w:szCs w:val="24"/>
        </w:rPr>
        <w:t>das instituições de ensino</w:t>
      </w:r>
      <w:r w:rsidR="007D2FBA" w:rsidRPr="00E70948">
        <w:rPr>
          <w:rFonts w:ascii="Times New Roman" w:hAnsi="Times New Roman" w:cs="Times New Roman"/>
          <w:color w:val="auto"/>
          <w:sz w:val="24"/>
          <w:szCs w:val="24"/>
        </w:rPr>
        <w:t xml:space="preserve"> atuais</w:t>
      </w:r>
      <w:r w:rsidR="006A12C6" w:rsidRPr="00E70948">
        <w:rPr>
          <w:rFonts w:ascii="Times New Roman" w:hAnsi="Times New Roman" w:cs="Times New Roman"/>
          <w:color w:val="auto"/>
          <w:sz w:val="24"/>
          <w:szCs w:val="24"/>
        </w:rPr>
        <w:t>.</w:t>
      </w:r>
      <w:r w:rsidR="009233B7" w:rsidRPr="00E70948">
        <w:rPr>
          <w:rFonts w:ascii="Times New Roman" w:hAnsi="Times New Roman" w:cs="Times New Roman"/>
          <w:color w:val="auto"/>
          <w:sz w:val="24"/>
          <w:szCs w:val="24"/>
        </w:rPr>
        <w:t xml:space="preserve"> Portanto, a interdisciplinaridade é um movimento importante de articulaçã</w:t>
      </w:r>
      <w:r w:rsidR="006A12C6" w:rsidRPr="00E70948">
        <w:rPr>
          <w:rFonts w:ascii="Times New Roman" w:hAnsi="Times New Roman" w:cs="Times New Roman"/>
          <w:color w:val="auto"/>
          <w:sz w:val="24"/>
          <w:szCs w:val="24"/>
        </w:rPr>
        <w:t>o entre o en</w:t>
      </w:r>
      <w:r w:rsidRPr="00E70948">
        <w:rPr>
          <w:rFonts w:ascii="Times New Roman" w:hAnsi="Times New Roman" w:cs="Times New Roman"/>
          <w:color w:val="auto"/>
          <w:sz w:val="24"/>
          <w:szCs w:val="24"/>
        </w:rPr>
        <w:t xml:space="preserve">sinar e o aprender. </w:t>
      </w:r>
    </w:p>
    <w:p w:rsidR="00FC0D01" w:rsidRPr="00E70948" w:rsidRDefault="00223B51" w:rsidP="0082720D">
      <w:pPr>
        <w:pStyle w:val="Normal1"/>
        <w:spacing w:line="360" w:lineRule="auto"/>
        <w:ind w:firstLine="720"/>
        <w:jc w:val="both"/>
        <w:rPr>
          <w:rFonts w:ascii="Times New Roman" w:hAnsi="Times New Roman" w:cs="Times New Roman"/>
          <w:color w:val="auto"/>
          <w:sz w:val="24"/>
          <w:szCs w:val="24"/>
        </w:rPr>
      </w:pPr>
      <w:r w:rsidRPr="00E70948">
        <w:rPr>
          <w:rFonts w:ascii="Times New Roman" w:hAnsi="Times New Roman" w:cs="Times New Roman"/>
          <w:color w:val="auto"/>
          <w:sz w:val="24"/>
          <w:szCs w:val="24"/>
        </w:rPr>
        <w:t xml:space="preserve">Sendo assim, </w:t>
      </w:r>
      <w:r w:rsidR="006A12C6" w:rsidRPr="00E70948">
        <w:rPr>
          <w:rFonts w:ascii="Times New Roman" w:hAnsi="Times New Roman" w:cs="Times New Roman"/>
          <w:color w:val="auto"/>
          <w:sz w:val="24"/>
          <w:szCs w:val="24"/>
        </w:rPr>
        <w:t>t</w:t>
      </w:r>
      <w:r w:rsidR="009233B7" w:rsidRPr="00E70948">
        <w:rPr>
          <w:rFonts w:ascii="Times New Roman" w:hAnsi="Times New Roman" w:cs="Times New Roman"/>
          <w:color w:val="auto"/>
          <w:sz w:val="24"/>
          <w:szCs w:val="24"/>
        </w:rPr>
        <w:t xml:space="preserve">em a potencialidade de auxiliar os educadores e as escolas na ressignificação do trabalho pedagógico em termos de currículo, de métodos, de </w:t>
      </w:r>
      <w:proofErr w:type="spellStart"/>
      <w:r w:rsidR="009233B7" w:rsidRPr="00E70948">
        <w:rPr>
          <w:rFonts w:ascii="Times New Roman" w:hAnsi="Times New Roman" w:cs="Times New Roman"/>
          <w:color w:val="auto"/>
          <w:sz w:val="24"/>
          <w:szCs w:val="24"/>
        </w:rPr>
        <w:t>conteúdos</w:t>
      </w:r>
      <w:proofErr w:type="spellEnd"/>
      <w:r w:rsidR="009233B7" w:rsidRPr="00E70948">
        <w:rPr>
          <w:rFonts w:ascii="Times New Roman" w:hAnsi="Times New Roman" w:cs="Times New Roman"/>
          <w:color w:val="auto"/>
          <w:sz w:val="24"/>
          <w:szCs w:val="24"/>
        </w:rPr>
        <w:t>, de avaliação e nas formas de organização do</w:t>
      </w:r>
      <w:r w:rsidR="006A12C6" w:rsidRPr="00E70948">
        <w:rPr>
          <w:rFonts w:ascii="Times New Roman" w:hAnsi="Times New Roman" w:cs="Times New Roman"/>
          <w:color w:val="auto"/>
          <w:sz w:val="24"/>
          <w:szCs w:val="24"/>
        </w:rPr>
        <w:t>s ambientes para a aprendizagem baseada nos diversos olhares do mundo tecnológico dos dias atuais.</w:t>
      </w:r>
    </w:p>
    <w:p w:rsidR="00FC0D01" w:rsidRPr="00E70948" w:rsidRDefault="00FC0D01" w:rsidP="0082720D">
      <w:pPr>
        <w:pStyle w:val="Normal1"/>
        <w:spacing w:line="360" w:lineRule="auto"/>
        <w:ind w:firstLine="720"/>
        <w:jc w:val="both"/>
        <w:rPr>
          <w:rFonts w:ascii="Times New Roman" w:hAnsi="Times New Roman" w:cs="Times New Roman"/>
          <w:sz w:val="24"/>
          <w:szCs w:val="24"/>
        </w:rPr>
      </w:pPr>
      <w:r w:rsidRPr="00E70948">
        <w:rPr>
          <w:rFonts w:ascii="Times New Roman" w:hAnsi="Times New Roman" w:cs="Times New Roman"/>
          <w:sz w:val="24"/>
          <w:szCs w:val="24"/>
        </w:rPr>
        <w:t>Contudo, t</w:t>
      </w:r>
      <w:r w:rsidR="00C15333" w:rsidRPr="00E70948">
        <w:rPr>
          <w:rFonts w:ascii="Times New Roman" w:hAnsi="Times New Roman" w:cs="Times New Roman"/>
          <w:sz w:val="24"/>
          <w:szCs w:val="24"/>
        </w:rPr>
        <w:t>odos esses avanços exigem, segundo Nogueira (1998), um repensar do c</w:t>
      </w:r>
      <w:r w:rsidR="00D54CDD">
        <w:rPr>
          <w:rFonts w:ascii="Times New Roman" w:hAnsi="Times New Roman" w:cs="Times New Roman"/>
          <w:sz w:val="24"/>
          <w:szCs w:val="24"/>
        </w:rPr>
        <w:t>urrículo escolar, baseado na ide</w:t>
      </w:r>
      <w:r w:rsidR="00C15333" w:rsidRPr="00E70948">
        <w:rPr>
          <w:rFonts w:ascii="Times New Roman" w:hAnsi="Times New Roman" w:cs="Times New Roman"/>
          <w:sz w:val="24"/>
          <w:szCs w:val="24"/>
        </w:rPr>
        <w:t>ia de rede de re</w:t>
      </w:r>
      <w:r w:rsidRPr="00E70948">
        <w:rPr>
          <w:rFonts w:ascii="Times New Roman" w:hAnsi="Times New Roman" w:cs="Times New Roman"/>
          <w:sz w:val="24"/>
          <w:szCs w:val="24"/>
        </w:rPr>
        <w:t>lações, eliminando-se os conteúdos</w:t>
      </w:r>
      <w:r w:rsidR="00C15333" w:rsidRPr="00E70948">
        <w:rPr>
          <w:rFonts w:ascii="Times New Roman" w:hAnsi="Times New Roman" w:cs="Times New Roman"/>
          <w:sz w:val="24"/>
          <w:szCs w:val="24"/>
        </w:rPr>
        <w:t xml:space="preserve"> disciplinares, em prol de uma proposta interdisciplinar. Um currículo escolar atualizado, não pode ignorar o modo de funcionamento da mente humana, as necessidades de aprendizagem e as</w:t>
      </w:r>
      <w:r w:rsidRPr="00E70948">
        <w:rPr>
          <w:rFonts w:ascii="Times New Roman" w:hAnsi="Times New Roman" w:cs="Times New Roman"/>
          <w:sz w:val="24"/>
          <w:szCs w:val="24"/>
        </w:rPr>
        <w:t xml:space="preserve"> novas tecnologias. Portanto, faz-se necessário refl</w:t>
      </w:r>
      <w:r w:rsidR="00C15333" w:rsidRPr="00E70948">
        <w:rPr>
          <w:rFonts w:ascii="Times New Roman" w:hAnsi="Times New Roman" w:cs="Times New Roman"/>
          <w:sz w:val="24"/>
          <w:szCs w:val="24"/>
        </w:rPr>
        <w:t xml:space="preserve">etir sobre um modelo curricular interdisciplinar, que leve em conta a nova visão de ensino no contexto social, para que o aluno possa reintegrar o mundo do conhecimento à sua maneira de agir, pensar e sentir a visão interdisciplinar coletivamente, dentro e fora da universidade, superando o modelo fragmentado e compartimentado de estrutura curricular fundamentada no isolamento de </w:t>
      </w:r>
      <w:proofErr w:type="spellStart"/>
      <w:r w:rsidR="00C15333" w:rsidRPr="00E70948">
        <w:rPr>
          <w:rFonts w:ascii="Times New Roman" w:hAnsi="Times New Roman" w:cs="Times New Roman"/>
          <w:sz w:val="24"/>
          <w:szCs w:val="24"/>
        </w:rPr>
        <w:t>conteúdos</w:t>
      </w:r>
      <w:proofErr w:type="spellEnd"/>
      <w:r w:rsidR="00C15333" w:rsidRPr="00E70948">
        <w:rPr>
          <w:rFonts w:ascii="Times New Roman" w:hAnsi="Times New Roman" w:cs="Times New Roman"/>
          <w:sz w:val="24"/>
          <w:szCs w:val="24"/>
        </w:rPr>
        <w:t xml:space="preserve">. </w:t>
      </w:r>
    </w:p>
    <w:p w:rsidR="006016AC" w:rsidRPr="00E70948" w:rsidRDefault="00C15333" w:rsidP="0082720D">
      <w:pPr>
        <w:pStyle w:val="Normal1"/>
        <w:spacing w:line="360" w:lineRule="auto"/>
        <w:ind w:firstLine="720"/>
        <w:jc w:val="both"/>
        <w:rPr>
          <w:rFonts w:ascii="Times New Roman" w:hAnsi="Times New Roman" w:cs="Times New Roman"/>
          <w:sz w:val="24"/>
          <w:szCs w:val="24"/>
        </w:rPr>
      </w:pPr>
      <w:r w:rsidRPr="00E70948">
        <w:rPr>
          <w:rFonts w:ascii="Times New Roman" w:hAnsi="Times New Roman" w:cs="Times New Roman"/>
          <w:sz w:val="24"/>
          <w:szCs w:val="24"/>
        </w:rPr>
        <w:t xml:space="preserve">A cada visão </w:t>
      </w:r>
      <w:proofErr w:type="spellStart"/>
      <w:r w:rsidRPr="00E70948">
        <w:rPr>
          <w:rFonts w:ascii="Times New Roman" w:hAnsi="Times New Roman" w:cs="Times New Roman"/>
          <w:sz w:val="24"/>
          <w:szCs w:val="24"/>
        </w:rPr>
        <w:t>globalizadora</w:t>
      </w:r>
      <w:proofErr w:type="spellEnd"/>
      <w:r w:rsidRPr="00E70948">
        <w:rPr>
          <w:rFonts w:ascii="Times New Roman" w:hAnsi="Times New Roman" w:cs="Times New Roman"/>
          <w:sz w:val="24"/>
          <w:szCs w:val="24"/>
        </w:rPr>
        <w:t>, novas questões s</w:t>
      </w:r>
      <w:r w:rsidR="00FC0D01" w:rsidRPr="00E70948">
        <w:rPr>
          <w:rFonts w:ascii="Times New Roman" w:hAnsi="Times New Roman" w:cs="Times New Roman"/>
          <w:sz w:val="24"/>
          <w:szCs w:val="24"/>
        </w:rPr>
        <w:t>urgem com o objetivo de interligar</w:t>
      </w:r>
      <w:r w:rsidRPr="00E70948">
        <w:rPr>
          <w:rFonts w:ascii="Times New Roman" w:hAnsi="Times New Roman" w:cs="Times New Roman"/>
          <w:sz w:val="24"/>
          <w:szCs w:val="24"/>
        </w:rPr>
        <w:t xml:space="preserve"> a realidade, para vivê-la plenamente. Assim, nota-se que existe um elo que interliga homem, sociedade, vida e conhecimento, os quais </w:t>
      </w:r>
      <w:r w:rsidR="00E70948" w:rsidRPr="00E70948">
        <w:rPr>
          <w:rFonts w:ascii="Times New Roman" w:hAnsi="Times New Roman" w:cs="Times New Roman"/>
          <w:sz w:val="24"/>
          <w:szCs w:val="24"/>
        </w:rPr>
        <w:t>se explicam</w:t>
      </w:r>
      <w:r w:rsidRPr="00E70948">
        <w:rPr>
          <w:rFonts w:ascii="Times New Roman" w:hAnsi="Times New Roman" w:cs="Times New Roman"/>
          <w:sz w:val="24"/>
          <w:szCs w:val="24"/>
        </w:rPr>
        <w:t xml:space="preserve"> reciprocamente, construindo um saber consciente e </w:t>
      </w:r>
      <w:proofErr w:type="spellStart"/>
      <w:r w:rsidRPr="00E70948">
        <w:rPr>
          <w:rFonts w:ascii="Times New Roman" w:hAnsi="Times New Roman" w:cs="Times New Roman"/>
          <w:sz w:val="24"/>
          <w:szCs w:val="24"/>
        </w:rPr>
        <w:t>globalizador</w:t>
      </w:r>
      <w:proofErr w:type="spellEnd"/>
      <w:r w:rsidRPr="00E70948">
        <w:rPr>
          <w:rFonts w:ascii="Times New Roman" w:hAnsi="Times New Roman" w:cs="Times New Roman"/>
          <w:sz w:val="24"/>
          <w:szCs w:val="24"/>
        </w:rPr>
        <w:t xml:space="preserve"> da realidade, devid</w:t>
      </w:r>
      <w:r w:rsidR="00E70948" w:rsidRPr="00E70948">
        <w:rPr>
          <w:rFonts w:ascii="Times New Roman" w:hAnsi="Times New Roman" w:cs="Times New Roman"/>
          <w:sz w:val="24"/>
          <w:szCs w:val="24"/>
        </w:rPr>
        <w:t>o às atividades mentais de refl</w:t>
      </w:r>
      <w:r w:rsidRPr="00E70948">
        <w:rPr>
          <w:rFonts w:ascii="Times New Roman" w:hAnsi="Times New Roman" w:cs="Times New Roman"/>
          <w:sz w:val="24"/>
          <w:szCs w:val="24"/>
        </w:rPr>
        <w:t xml:space="preserve">exão, </w:t>
      </w:r>
      <w:r w:rsidR="00E70948" w:rsidRPr="00E70948">
        <w:rPr>
          <w:rFonts w:ascii="Times New Roman" w:hAnsi="Times New Roman" w:cs="Times New Roman"/>
          <w:sz w:val="24"/>
          <w:szCs w:val="24"/>
        </w:rPr>
        <w:t xml:space="preserve">reconhecimento e </w:t>
      </w:r>
      <w:r w:rsidR="00FC0D01" w:rsidRPr="00E70948">
        <w:rPr>
          <w:rFonts w:ascii="Times New Roman" w:hAnsi="Times New Roman" w:cs="Times New Roman"/>
          <w:sz w:val="24"/>
          <w:szCs w:val="24"/>
        </w:rPr>
        <w:t>problematização</w:t>
      </w:r>
      <w:r w:rsidR="00E70948" w:rsidRPr="00E70948">
        <w:rPr>
          <w:rFonts w:ascii="Times New Roman" w:hAnsi="Times New Roman" w:cs="Times New Roman"/>
          <w:sz w:val="24"/>
          <w:szCs w:val="24"/>
        </w:rPr>
        <w:t>. (FAVARÃO, 2004)</w:t>
      </w:r>
    </w:p>
    <w:p w:rsidR="00E70948" w:rsidRPr="00E70948" w:rsidRDefault="00C15333" w:rsidP="0082720D">
      <w:pPr>
        <w:pStyle w:val="Normal1"/>
        <w:spacing w:line="360" w:lineRule="auto"/>
        <w:ind w:firstLine="720"/>
        <w:jc w:val="both"/>
        <w:rPr>
          <w:rFonts w:ascii="Times New Roman" w:hAnsi="Times New Roman" w:cs="Times New Roman"/>
          <w:sz w:val="24"/>
          <w:szCs w:val="24"/>
        </w:rPr>
      </w:pPr>
      <w:r w:rsidRPr="00E70948">
        <w:rPr>
          <w:rFonts w:ascii="Times New Roman" w:hAnsi="Times New Roman" w:cs="Times New Roman"/>
          <w:sz w:val="24"/>
          <w:szCs w:val="24"/>
        </w:rPr>
        <w:t>A interdisciplinaridade exige um ensino que se inicia pelas experiências proporcionadas, pelos problemas criados e pela ação desencad</w:t>
      </w:r>
      <w:r w:rsidR="00FC0D01" w:rsidRPr="00E70948">
        <w:rPr>
          <w:rFonts w:ascii="Times New Roman" w:hAnsi="Times New Roman" w:cs="Times New Roman"/>
          <w:sz w:val="24"/>
          <w:szCs w:val="24"/>
        </w:rPr>
        <w:t>eada como relata Favarão (2004).</w:t>
      </w:r>
      <w:r w:rsidRPr="00E70948">
        <w:rPr>
          <w:rFonts w:ascii="Times New Roman" w:hAnsi="Times New Roman" w:cs="Times New Roman"/>
          <w:sz w:val="24"/>
          <w:szCs w:val="24"/>
        </w:rPr>
        <w:t xml:space="preserve"> Todo conhecimento é construído em estreita relação com o contexto social e presente no </w:t>
      </w:r>
      <w:r w:rsidR="00FC0D01" w:rsidRPr="00E70948">
        <w:rPr>
          <w:rFonts w:ascii="Times New Roman" w:hAnsi="Times New Roman" w:cs="Times New Roman"/>
          <w:sz w:val="24"/>
          <w:szCs w:val="24"/>
        </w:rPr>
        <w:t>processo de formação dos alunos, pois, percebe-se quando o</w:t>
      </w:r>
      <w:r w:rsidRPr="00E70948">
        <w:rPr>
          <w:rFonts w:ascii="Times New Roman" w:hAnsi="Times New Roman" w:cs="Times New Roman"/>
          <w:sz w:val="24"/>
          <w:szCs w:val="24"/>
        </w:rPr>
        <w:t xml:space="preserve"> aluno perde o interesse</w:t>
      </w:r>
      <w:r w:rsidR="00FC0D01" w:rsidRPr="00E70948">
        <w:rPr>
          <w:rFonts w:ascii="Times New Roman" w:hAnsi="Times New Roman" w:cs="Times New Roman"/>
          <w:sz w:val="24"/>
          <w:szCs w:val="24"/>
        </w:rPr>
        <w:t>,</w:t>
      </w:r>
      <w:r w:rsidRPr="00E70948">
        <w:rPr>
          <w:rFonts w:ascii="Times New Roman" w:hAnsi="Times New Roman" w:cs="Times New Roman"/>
          <w:sz w:val="24"/>
          <w:szCs w:val="24"/>
        </w:rPr>
        <w:t xml:space="preserve"> quando apen</w:t>
      </w:r>
      <w:r w:rsidR="00FC0D01" w:rsidRPr="00E70948">
        <w:rPr>
          <w:rFonts w:ascii="Times New Roman" w:hAnsi="Times New Roman" w:cs="Times New Roman"/>
          <w:sz w:val="24"/>
          <w:szCs w:val="24"/>
        </w:rPr>
        <w:t>as precisa aprender para realizar a prova</w:t>
      </w:r>
      <w:r w:rsidRPr="00E70948">
        <w:rPr>
          <w:rFonts w:ascii="Times New Roman" w:hAnsi="Times New Roman" w:cs="Times New Roman"/>
          <w:sz w:val="24"/>
          <w:szCs w:val="24"/>
        </w:rPr>
        <w:t>, quando a aprendizagem não é necessária para a sua vida.</w:t>
      </w:r>
      <w:r w:rsidR="00E70948" w:rsidRPr="00E70948">
        <w:rPr>
          <w:rFonts w:ascii="Times New Roman" w:hAnsi="Times New Roman" w:cs="Times New Roman"/>
          <w:sz w:val="24"/>
          <w:szCs w:val="24"/>
        </w:rPr>
        <w:t xml:space="preserve"> Contudo, o</w:t>
      </w:r>
      <w:r w:rsidRPr="00E70948">
        <w:rPr>
          <w:rFonts w:ascii="Times New Roman" w:hAnsi="Times New Roman" w:cs="Times New Roman"/>
          <w:sz w:val="24"/>
          <w:szCs w:val="24"/>
        </w:rPr>
        <w:t xml:space="preserve"> ponto de partida e de chegada de uma prática interdisciplinar está na administração participativa e na metodologia participativa. </w:t>
      </w:r>
    </w:p>
    <w:p w:rsidR="00FC298C" w:rsidRDefault="00C15333" w:rsidP="002F1B0D">
      <w:pPr>
        <w:pStyle w:val="Normal1"/>
        <w:spacing w:line="360" w:lineRule="auto"/>
        <w:ind w:firstLine="720"/>
        <w:jc w:val="both"/>
        <w:rPr>
          <w:rFonts w:ascii="Times New Roman" w:hAnsi="Times New Roman" w:cs="Times New Roman"/>
          <w:sz w:val="24"/>
          <w:szCs w:val="24"/>
        </w:rPr>
      </w:pPr>
      <w:r w:rsidRPr="00E70948">
        <w:rPr>
          <w:rFonts w:ascii="Times New Roman" w:hAnsi="Times New Roman" w:cs="Times New Roman"/>
          <w:sz w:val="24"/>
          <w:szCs w:val="24"/>
        </w:rPr>
        <w:t>Desta forma, através do diálogo que se estabelece entre as disciplinas e entre os sujeitos das ações, a interdisciplinaridade devolve a identidade às disciplinas, fortalecendo-as e evidenciando uma mudança d</w:t>
      </w:r>
      <w:r w:rsidR="00FC0D01" w:rsidRPr="00E70948">
        <w:rPr>
          <w:rFonts w:ascii="Times New Roman" w:hAnsi="Times New Roman" w:cs="Times New Roman"/>
          <w:sz w:val="24"/>
          <w:szCs w:val="24"/>
        </w:rPr>
        <w:t>e postura na prática pedagógica dos educadores.</w:t>
      </w:r>
      <w:r w:rsidR="00E70948" w:rsidRPr="00E70948">
        <w:rPr>
          <w:rFonts w:ascii="Times New Roman" w:hAnsi="Times New Roman" w:cs="Times New Roman"/>
          <w:sz w:val="24"/>
          <w:szCs w:val="24"/>
        </w:rPr>
        <w:t xml:space="preserve"> A </w:t>
      </w:r>
      <w:r w:rsidR="00E70948" w:rsidRPr="00E70948">
        <w:rPr>
          <w:rFonts w:ascii="Times New Roman" w:hAnsi="Times New Roman" w:cs="Times New Roman"/>
          <w:sz w:val="24"/>
          <w:szCs w:val="24"/>
        </w:rPr>
        <w:lastRenderedPageBreak/>
        <w:t xml:space="preserve">interdisciplinaridade é um saber que situa </w:t>
      </w:r>
      <w:r w:rsidRPr="00E70948">
        <w:rPr>
          <w:rFonts w:ascii="Times New Roman" w:hAnsi="Times New Roman" w:cs="Times New Roman"/>
          <w:sz w:val="24"/>
          <w:szCs w:val="24"/>
        </w:rPr>
        <w:t xml:space="preserve">os alunos num campo mais </w:t>
      </w:r>
      <w:r w:rsidR="00E70948" w:rsidRPr="00E70948">
        <w:rPr>
          <w:rFonts w:ascii="Times New Roman" w:hAnsi="Times New Roman" w:cs="Times New Roman"/>
          <w:sz w:val="24"/>
          <w:szCs w:val="24"/>
        </w:rPr>
        <w:t>amplo dos</w:t>
      </w:r>
      <w:r w:rsidRPr="00E70948">
        <w:rPr>
          <w:rFonts w:ascii="Times New Roman" w:hAnsi="Times New Roman" w:cs="Times New Roman"/>
          <w:sz w:val="24"/>
          <w:szCs w:val="24"/>
        </w:rPr>
        <w:t xml:space="preserve"> conhecimentos, de modo que possam efetivamente se integrar na sociedade, atuando e interferindo sobre ela.</w:t>
      </w:r>
    </w:p>
    <w:p w:rsidR="002F1B0D" w:rsidRDefault="002F1B0D" w:rsidP="002F1B0D">
      <w:pPr>
        <w:pStyle w:val="Normal1"/>
        <w:spacing w:line="360" w:lineRule="auto"/>
        <w:ind w:firstLine="720"/>
        <w:jc w:val="both"/>
        <w:rPr>
          <w:rFonts w:ascii="Times New Roman" w:hAnsi="Times New Roman" w:cs="Times New Roman"/>
          <w:sz w:val="24"/>
          <w:szCs w:val="24"/>
        </w:rPr>
      </w:pPr>
    </w:p>
    <w:p w:rsidR="002F1B0D" w:rsidRDefault="002F1B0D" w:rsidP="002F1B0D">
      <w:pPr>
        <w:pStyle w:val="Normal1"/>
        <w:spacing w:line="360" w:lineRule="auto"/>
        <w:ind w:firstLine="720"/>
        <w:jc w:val="both"/>
        <w:rPr>
          <w:rFonts w:ascii="Times New Roman" w:hAnsi="Times New Roman" w:cs="Times New Roman"/>
          <w:sz w:val="24"/>
          <w:szCs w:val="24"/>
        </w:rPr>
      </w:pPr>
    </w:p>
    <w:p w:rsidR="00BC5D35" w:rsidRDefault="0078033B" w:rsidP="00D54CDD">
      <w:pPr>
        <w:pStyle w:val="Normal1"/>
        <w:numPr>
          <w:ilvl w:val="0"/>
          <w:numId w:val="6"/>
        </w:numPr>
        <w:spacing w:line="240" w:lineRule="auto"/>
      </w:pPr>
      <w:r>
        <w:rPr>
          <w:rFonts w:ascii="Times New Roman" w:eastAsia="Times New Roman" w:hAnsi="Times New Roman" w:cs="Times New Roman"/>
          <w:b/>
          <w:sz w:val="24"/>
        </w:rPr>
        <w:t>Considerações finais</w:t>
      </w:r>
    </w:p>
    <w:p w:rsidR="00BC5D35" w:rsidRDefault="00BC5D35">
      <w:pPr>
        <w:pStyle w:val="Normal1"/>
      </w:pPr>
    </w:p>
    <w:p w:rsidR="005B5595" w:rsidRDefault="0078033B" w:rsidP="0082720D">
      <w:pPr>
        <w:pStyle w:val="Normal1"/>
        <w:spacing w:line="360" w:lineRule="auto"/>
        <w:ind w:firstLine="720"/>
        <w:jc w:val="both"/>
        <w:rPr>
          <w:rFonts w:ascii="Times New Roman" w:eastAsia="Times New Roman" w:hAnsi="Times New Roman" w:cs="Times New Roman"/>
          <w:sz w:val="24"/>
          <w:szCs w:val="24"/>
        </w:rPr>
      </w:pPr>
      <w:r w:rsidRPr="005B5595">
        <w:rPr>
          <w:rFonts w:ascii="Times New Roman" w:eastAsia="Times New Roman" w:hAnsi="Times New Roman" w:cs="Times New Roman"/>
          <w:sz w:val="24"/>
          <w:szCs w:val="24"/>
        </w:rPr>
        <w:t xml:space="preserve">A proposta de </w:t>
      </w:r>
      <w:r w:rsidR="002F2A27" w:rsidRPr="005B5595">
        <w:rPr>
          <w:rFonts w:ascii="Times New Roman" w:eastAsia="Times New Roman" w:hAnsi="Times New Roman" w:cs="Times New Roman"/>
          <w:sz w:val="24"/>
          <w:szCs w:val="24"/>
        </w:rPr>
        <w:t xml:space="preserve">Edgar </w:t>
      </w:r>
      <w:proofErr w:type="spellStart"/>
      <w:r w:rsidRPr="005B5595">
        <w:rPr>
          <w:rFonts w:ascii="Times New Roman" w:eastAsia="Times New Roman" w:hAnsi="Times New Roman" w:cs="Times New Roman"/>
          <w:sz w:val="24"/>
          <w:szCs w:val="24"/>
        </w:rPr>
        <w:t>Morin</w:t>
      </w:r>
      <w:proofErr w:type="spellEnd"/>
      <w:r w:rsidRPr="005B5595">
        <w:rPr>
          <w:rFonts w:ascii="Times New Roman" w:eastAsia="Times New Roman" w:hAnsi="Times New Roman" w:cs="Times New Roman"/>
          <w:sz w:val="24"/>
          <w:szCs w:val="24"/>
        </w:rPr>
        <w:t xml:space="preserve"> encontra grande relevância no contexto atual brasileiro, sobre</w:t>
      </w:r>
      <w:r w:rsidR="002F2A27" w:rsidRPr="005B5595">
        <w:rPr>
          <w:rFonts w:ascii="Times New Roman" w:eastAsia="Times New Roman" w:hAnsi="Times New Roman" w:cs="Times New Roman"/>
          <w:sz w:val="24"/>
          <w:szCs w:val="24"/>
        </w:rPr>
        <w:t>tudo no ensino superior. Observa-se</w:t>
      </w:r>
      <w:r w:rsidRPr="005B5595">
        <w:rPr>
          <w:rFonts w:ascii="Times New Roman" w:eastAsia="Times New Roman" w:hAnsi="Times New Roman" w:cs="Times New Roman"/>
          <w:sz w:val="24"/>
          <w:szCs w:val="24"/>
        </w:rPr>
        <w:t xml:space="preserve"> que</w:t>
      </w:r>
      <w:r w:rsidR="002F2A27" w:rsidRPr="005B5595">
        <w:rPr>
          <w:rFonts w:ascii="Times New Roman" w:eastAsia="Times New Roman" w:hAnsi="Times New Roman" w:cs="Times New Roman"/>
          <w:sz w:val="24"/>
          <w:szCs w:val="24"/>
        </w:rPr>
        <w:t xml:space="preserve"> para acesso às escolas e universidades, faz-se necessário a realização de </w:t>
      </w:r>
      <w:r w:rsidRPr="005B5595">
        <w:rPr>
          <w:rFonts w:ascii="Times New Roman" w:eastAsia="Times New Roman" w:hAnsi="Times New Roman" w:cs="Times New Roman"/>
          <w:sz w:val="24"/>
          <w:szCs w:val="24"/>
        </w:rPr>
        <w:t xml:space="preserve">vestibular e, portanto, caminhando a passos lentos para uma interdisciplinaridade e uma proposta mais complexa do ensino. </w:t>
      </w:r>
    </w:p>
    <w:p w:rsidR="00BC5D35" w:rsidRPr="005B5595" w:rsidRDefault="0078033B" w:rsidP="0082720D">
      <w:pPr>
        <w:pStyle w:val="Normal1"/>
        <w:spacing w:line="360" w:lineRule="auto"/>
        <w:ind w:firstLine="720"/>
        <w:jc w:val="both"/>
        <w:rPr>
          <w:rFonts w:ascii="Times New Roman" w:eastAsia="Times New Roman" w:hAnsi="Times New Roman" w:cs="Times New Roman"/>
          <w:sz w:val="24"/>
          <w:szCs w:val="24"/>
        </w:rPr>
      </w:pPr>
      <w:r w:rsidRPr="005B5595">
        <w:rPr>
          <w:rFonts w:ascii="Times New Roman" w:eastAsia="Times New Roman" w:hAnsi="Times New Roman" w:cs="Times New Roman"/>
          <w:sz w:val="24"/>
          <w:szCs w:val="24"/>
        </w:rPr>
        <w:t>Na universidade, por sua vez, en</w:t>
      </w:r>
      <w:r w:rsidR="002F2A27" w:rsidRPr="005B5595">
        <w:rPr>
          <w:rFonts w:ascii="Times New Roman" w:eastAsia="Times New Roman" w:hAnsi="Times New Roman" w:cs="Times New Roman"/>
          <w:sz w:val="24"/>
          <w:szCs w:val="24"/>
        </w:rPr>
        <w:t>c</w:t>
      </w:r>
      <w:r w:rsidRPr="005B5595">
        <w:rPr>
          <w:rFonts w:ascii="Times New Roman" w:eastAsia="Times New Roman" w:hAnsi="Times New Roman" w:cs="Times New Roman"/>
          <w:sz w:val="24"/>
          <w:szCs w:val="24"/>
        </w:rPr>
        <w:t>ontra-se uma brecha para criar uma nova mentalidade de ensino no qual o ensino puramente técnico dá lugar a uma aprendizagem mais global,</w:t>
      </w:r>
      <w:r w:rsidR="002F2A27" w:rsidRPr="005B5595">
        <w:rPr>
          <w:rFonts w:ascii="Times New Roman" w:eastAsia="Times New Roman" w:hAnsi="Times New Roman" w:cs="Times New Roman"/>
          <w:sz w:val="24"/>
          <w:szCs w:val="24"/>
        </w:rPr>
        <w:t xml:space="preserve"> e preza a contextualização e a realidade do dia a dia, </w:t>
      </w:r>
      <w:r w:rsidRPr="005B5595">
        <w:rPr>
          <w:rFonts w:ascii="Times New Roman" w:eastAsia="Times New Roman" w:hAnsi="Times New Roman" w:cs="Times New Roman"/>
          <w:sz w:val="24"/>
          <w:szCs w:val="24"/>
        </w:rPr>
        <w:t>no qual a universidade cumpre seu papel de não apenas enviar um profissional técnico para o mercado de trabalho</w:t>
      </w:r>
      <w:r w:rsidR="00AB6568" w:rsidRPr="005B5595">
        <w:rPr>
          <w:rFonts w:ascii="Times New Roman" w:eastAsia="Times New Roman" w:hAnsi="Times New Roman" w:cs="Times New Roman"/>
          <w:sz w:val="24"/>
          <w:szCs w:val="24"/>
        </w:rPr>
        <w:t>,</w:t>
      </w:r>
      <w:r w:rsidRPr="005B5595">
        <w:rPr>
          <w:rFonts w:ascii="Times New Roman" w:eastAsia="Times New Roman" w:hAnsi="Times New Roman" w:cs="Times New Roman"/>
          <w:sz w:val="24"/>
          <w:szCs w:val="24"/>
        </w:rPr>
        <w:t xml:space="preserve"> mas sim um cidadão formado em suas várias dime</w:t>
      </w:r>
      <w:r w:rsidR="005B5595">
        <w:rPr>
          <w:rFonts w:ascii="Times New Roman" w:eastAsia="Times New Roman" w:hAnsi="Times New Roman" w:cs="Times New Roman"/>
          <w:sz w:val="24"/>
          <w:szCs w:val="24"/>
        </w:rPr>
        <w:t xml:space="preserve">nsões como a humana, a social, </w:t>
      </w:r>
      <w:r w:rsidRPr="005B5595">
        <w:rPr>
          <w:rFonts w:ascii="Times New Roman" w:eastAsia="Times New Roman" w:hAnsi="Times New Roman" w:cs="Times New Roman"/>
          <w:sz w:val="24"/>
          <w:szCs w:val="24"/>
        </w:rPr>
        <w:t>psicológica, a profissional, entre outras.</w:t>
      </w:r>
    </w:p>
    <w:p w:rsidR="00BC5D35" w:rsidRPr="005B5595" w:rsidRDefault="0078033B" w:rsidP="0082720D">
      <w:pPr>
        <w:pStyle w:val="Normal1"/>
        <w:spacing w:line="360" w:lineRule="auto"/>
        <w:ind w:firstLine="720"/>
        <w:jc w:val="both"/>
        <w:rPr>
          <w:rFonts w:ascii="Times New Roman" w:eastAsia="Times New Roman" w:hAnsi="Times New Roman" w:cs="Times New Roman"/>
          <w:sz w:val="24"/>
          <w:szCs w:val="24"/>
        </w:rPr>
      </w:pPr>
      <w:r w:rsidRPr="005B5595">
        <w:rPr>
          <w:rFonts w:ascii="Times New Roman" w:eastAsia="Times New Roman" w:hAnsi="Times New Roman" w:cs="Times New Roman"/>
          <w:sz w:val="24"/>
          <w:szCs w:val="24"/>
        </w:rPr>
        <w:t xml:space="preserve">Os sete saberes necessários à educação do futuro se tornam cada vez mais fundamentais no presente e o desafio se insere, principalmente, em uma transformação da atitude de professores que devem procurar instigar, dentro e fora de sala de aula, uma postura mais formativa em conjunto com a técnica, assumindo muito mais uma postura de orientador da aprendizagem do que de transmissor de </w:t>
      </w:r>
      <w:r w:rsidR="002F2A27" w:rsidRPr="005B5595">
        <w:rPr>
          <w:rFonts w:ascii="Times New Roman" w:eastAsia="Times New Roman" w:hAnsi="Times New Roman" w:cs="Times New Roman"/>
          <w:sz w:val="24"/>
          <w:szCs w:val="24"/>
        </w:rPr>
        <w:t>conhecimento.</w:t>
      </w:r>
    </w:p>
    <w:p w:rsidR="00B07119" w:rsidRPr="005B5595" w:rsidRDefault="00B07119" w:rsidP="0082720D">
      <w:pPr>
        <w:pStyle w:val="Normal1"/>
        <w:spacing w:line="360" w:lineRule="auto"/>
        <w:ind w:firstLine="720"/>
        <w:jc w:val="both"/>
        <w:rPr>
          <w:rFonts w:ascii="Times New Roman" w:hAnsi="Times New Roman" w:cs="Times New Roman"/>
          <w:sz w:val="24"/>
          <w:szCs w:val="24"/>
        </w:rPr>
      </w:pPr>
      <w:r w:rsidRPr="005B5595">
        <w:rPr>
          <w:rFonts w:ascii="Times New Roman" w:hAnsi="Times New Roman" w:cs="Times New Roman"/>
          <w:sz w:val="24"/>
          <w:szCs w:val="24"/>
        </w:rPr>
        <w:t>Acerca da interdisciplinaridade, ela auxilia</w:t>
      </w:r>
      <w:r w:rsidR="00AB6568" w:rsidRPr="005B5595">
        <w:rPr>
          <w:rFonts w:ascii="Times New Roman" w:hAnsi="Times New Roman" w:cs="Times New Roman"/>
          <w:sz w:val="24"/>
          <w:szCs w:val="24"/>
        </w:rPr>
        <w:t xml:space="preserve"> na superação da dissociação do c</w:t>
      </w:r>
      <w:r w:rsidRPr="005B5595">
        <w:rPr>
          <w:rFonts w:ascii="Times New Roman" w:hAnsi="Times New Roman" w:cs="Times New Roman"/>
          <w:sz w:val="24"/>
          <w:szCs w:val="24"/>
        </w:rPr>
        <w:t>onhecimento produzido e orienta</w:t>
      </w:r>
      <w:r w:rsidR="00AB6568" w:rsidRPr="005B5595">
        <w:rPr>
          <w:rFonts w:ascii="Times New Roman" w:hAnsi="Times New Roman" w:cs="Times New Roman"/>
          <w:sz w:val="24"/>
          <w:szCs w:val="24"/>
        </w:rPr>
        <w:t xml:space="preserve"> a produção de uma nova ordem de conhecimento, constituindo condição necessária para a melhoria da qualidade do Ensino Superior, mediante a superação </w:t>
      </w:r>
      <w:r w:rsidRPr="005B5595">
        <w:rPr>
          <w:rFonts w:ascii="Times New Roman" w:hAnsi="Times New Roman" w:cs="Times New Roman"/>
          <w:sz w:val="24"/>
          <w:szCs w:val="24"/>
        </w:rPr>
        <w:t xml:space="preserve">da </w:t>
      </w:r>
      <w:r w:rsidR="00AB6568" w:rsidRPr="005B5595">
        <w:rPr>
          <w:rFonts w:ascii="Times New Roman" w:hAnsi="Times New Roman" w:cs="Times New Roman"/>
          <w:sz w:val="24"/>
          <w:szCs w:val="24"/>
        </w:rPr>
        <w:t>fragmentação e trabalhando entre o diálogo com as diversas áreas do conhecimento.</w:t>
      </w:r>
    </w:p>
    <w:p w:rsidR="00AB6568" w:rsidRPr="005B5595" w:rsidRDefault="00B07119" w:rsidP="0082720D">
      <w:pPr>
        <w:pStyle w:val="Normal1"/>
        <w:spacing w:line="360" w:lineRule="auto"/>
        <w:ind w:firstLine="720"/>
        <w:jc w:val="both"/>
        <w:rPr>
          <w:rFonts w:ascii="Times New Roman" w:eastAsia="Times New Roman" w:hAnsi="Times New Roman" w:cs="Times New Roman"/>
          <w:sz w:val="24"/>
          <w:szCs w:val="24"/>
        </w:rPr>
      </w:pPr>
      <w:r w:rsidRPr="005B5595">
        <w:rPr>
          <w:rFonts w:ascii="Times New Roman" w:eastAsia="Times New Roman" w:hAnsi="Times New Roman" w:cs="Times New Roman"/>
          <w:sz w:val="24"/>
          <w:szCs w:val="24"/>
        </w:rPr>
        <w:t xml:space="preserve">Contudo, o </w:t>
      </w:r>
      <w:r w:rsidR="00AB6568" w:rsidRPr="005B5595">
        <w:rPr>
          <w:rFonts w:ascii="Times New Roman" w:hAnsi="Times New Roman" w:cs="Times New Roman"/>
          <w:sz w:val="24"/>
          <w:szCs w:val="24"/>
        </w:rPr>
        <w:t>caráter de interdependência e interatividade ex</w:t>
      </w:r>
      <w:r w:rsidRPr="005B5595">
        <w:rPr>
          <w:rFonts w:ascii="Times New Roman" w:hAnsi="Times New Roman" w:cs="Times New Roman"/>
          <w:sz w:val="24"/>
          <w:szCs w:val="24"/>
        </w:rPr>
        <w:t>istente entre as coisas e as ide</w:t>
      </w:r>
      <w:r w:rsidR="00AB6568" w:rsidRPr="005B5595">
        <w:rPr>
          <w:rFonts w:ascii="Times New Roman" w:hAnsi="Times New Roman" w:cs="Times New Roman"/>
          <w:sz w:val="24"/>
          <w:szCs w:val="24"/>
        </w:rPr>
        <w:t xml:space="preserve">ias, resgata a visão de contexto da realidade, demonstra que vivemos numa grande rede </w:t>
      </w:r>
      <w:r w:rsidRPr="005B5595">
        <w:rPr>
          <w:rFonts w:ascii="Times New Roman" w:hAnsi="Times New Roman" w:cs="Times New Roman"/>
          <w:sz w:val="24"/>
          <w:szCs w:val="24"/>
        </w:rPr>
        <w:t xml:space="preserve">de </w:t>
      </w:r>
      <w:r w:rsidR="00AB6568" w:rsidRPr="005B5595">
        <w:rPr>
          <w:rFonts w:ascii="Times New Roman" w:hAnsi="Times New Roman" w:cs="Times New Roman"/>
          <w:sz w:val="24"/>
          <w:szCs w:val="24"/>
        </w:rPr>
        <w:t>in</w:t>
      </w:r>
      <w:r w:rsidRPr="005B5595">
        <w:rPr>
          <w:rFonts w:ascii="Times New Roman" w:hAnsi="Times New Roman" w:cs="Times New Roman"/>
          <w:sz w:val="24"/>
          <w:szCs w:val="24"/>
        </w:rPr>
        <w:t xml:space="preserve">terações complexas e recupera </w:t>
      </w:r>
      <w:r w:rsidR="00AB6568" w:rsidRPr="005B5595">
        <w:rPr>
          <w:rFonts w:ascii="Times New Roman" w:hAnsi="Times New Roman" w:cs="Times New Roman"/>
          <w:sz w:val="24"/>
          <w:szCs w:val="24"/>
        </w:rPr>
        <w:t>os conceitos e teorias</w:t>
      </w:r>
      <w:r w:rsidRPr="005B5595">
        <w:rPr>
          <w:rFonts w:ascii="Times New Roman" w:hAnsi="Times New Roman" w:cs="Times New Roman"/>
          <w:sz w:val="24"/>
          <w:szCs w:val="24"/>
        </w:rPr>
        <w:t>, que,</w:t>
      </w:r>
      <w:r w:rsidR="00AB6568" w:rsidRPr="005B5595">
        <w:rPr>
          <w:rFonts w:ascii="Times New Roman" w:hAnsi="Times New Roman" w:cs="Times New Roman"/>
          <w:sz w:val="24"/>
          <w:szCs w:val="24"/>
        </w:rPr>
        <w:t xml:space="preserve"> estão conectados entre si. </w:t>
      </w:r>
      <w:r w:rsidRPr="005B5595">
        <w:rPr>
          <w:rFonts w:ascii="Times New Roman" w:hAnsi="Times New Roman" w:cs="Times New Roman"/>
          <w:sz w:val="24"/>
          <w:szCs w:val="24"/>
        </w:rPr>
        <w:t>Além disso, a</w:t>
      </w:r>
      <w:r w:rsidR="00AB6568" w:rsidRPr="005B5595">
        <w:rPr>
          <w:rFonts w:ascii="Times New Roman" w:hAnsi="Times New Roman" w:cs="Times New Roman"/>
          <w:sz w:val="24"/>
          <w:szCs w:val="24"/>
        </w:rPr>
        <w:t>juda a compreender que os indivíduos não aprendem apenas usando a razão, o intelecto, mas também a intuição, as sensações, as emoções e os</w:t>
      </w:r>
      <w:r w:rsidRPr="005B5595">
        <w:rPr>
          <w:rFonts w:ascii="Times New Roman" w:hAnsi="Times New Roman" w:cs="Times New Roman"/>
          <w:sz w:val="24"/>
          <w:szCs w:val="24"/>
        </w:rPr>
        <w:t xml:space="preserve"> sentimentos. A interdisciplinaridade</w:t>
      </w:r>
      <w:r w:rsidR="00AB6568" w:rsidRPr="005B5595">
        <w:rPr>
          <w:rFonts w:ascii="Times New Roman" w:hAnsi="Times New Roman" w:cs="Times New Roman"/>
          <w:sz w:val="24"/>
          <w:szCs w:val="24"/>
        </w:rPr>
        <w:t xml:space="preserve"> acredita na criatividade das pessoas, </w:t>
      </w:r>
      <w:r w:rsidRPr="005B5595">
        <w:rPr>
          <w:rFonts w:ascii="Times New Roman" w:hAnsi="Times New Roman" w:cs="Times New Roman"/>
          <w:sz w:val="24"/>
          <w:szCs w:val="24"/>
        </w:rPr>
        <w:t>na importância das rela</w:t>
      </w:r>
      <w:r w:rsidR="00AB6568" w:rsidRPr="005B5595">
        <w:rPr>
          <w:rFonts w:ascii="Times New Roman" w:hAnsi="Times New Roman" w:cs="Times New Roman"/>
          <w:sz w:val="24"/>
          <w:szCs w:val="24"/>
        </w:rPr>
        <w:t>ções, no diálogo, na problematização, na</w:t>
      </w:r>
      <w:r w:rsidRPr="005B5595">
        <w:rPr>
          <w:rFonts w:ascii="Times New Roman" w:hAnsi="Times New Roman" w:cs="Times New Roman"/>
          <w:sz w:val="24"/>
          <w:szCs w:val="24"/>
        </w:rPr>
        <w:t>s</w:t>
      </w:r>
      <w:r w:rsidR="00AB6568" w:rsidRPr="005B5595">
        <w:rPr>
          <w:rFonts w:ascii="Times New Roman" w:hAnsi="Times New Roman" w:cs="Times New Roman"/>
          <w:sz w:val="24"/>
          <w:szCs w:val="24"/>
        </w:rPr>
        <w:t xml:space="preserve"> atitude</w:t>
      </w:r>
      <w:r w:rsidRPr="005B5595">
        <w:rPr>
          <w:rFonts w:ascii="Times New Roman" w:hAnsi="Times New Roman" w:cs="Times New Roman"/>
          <w:sz w:val="24"/>
          <w:szCs w:val="24"/>
        </w:rPr>
        <w:t>s</w:t>
      </w:r>
      <w:r w:rsidR="00AB6568" w:rsidRPr="005B5595">
        <w:rPr>
          <w:rFonts w:ascii="Times New Roman" w:hAnsi="Times New Roman" w:cs="Times New Roman"/>
          <w:sz w:val="24"/>
          <w:szCs w:val="24"/>
        </w:rPr>
        <w:t xml:space="preserve"> crítica</w:t>
      </w:r>
      <w:r w:rsidRPr="005B5595">
        <w:rPr>
          <w:rFonts w:ascii="Times New Roman" w:hAnsi="Times New Roman" w:cs="Times New Roman"/>
          <w:sz w:val="24"/>
          <w:szCs w:val="24"/>
        </w:rPr>
        <w:t>s</w:t>
      </w:r>
      <w:r w:rsidR="00AB6568" w:rsidRPr="005B5595">
        <w:rPr>
          <w:rFonts w:ascii="Times New Roman" w:hAnsi="Times New Roman" w:cs="Times New Roman"/>
          <w:sz w:val="24"/>
          <w:szCs w:val="24"/>
        </w:rPr>
        <w:t xml:space="preserve"> e reflexiva</w:t>
      </w:r>
      <w:r w:rsidRPr="005B5595">
        <w:rPr>
          <w:rFonts w:ascii="Times New Roman" w:hAnsi="Times New Roman" w:cs="Times New Roman"/>
          <w:sz w:val="24"/>
          <w:szCs w:val="24"/>
        </w:rPr>
        <w:t>s</w:t>
      </w:r>
      <w:r w:rsidR="00AB6568" w:rsidRPr="005B5595">
        <w:rPr>
          <w:rFonts w:ascii="Times New Roman" w:hAnsi="Times New Roman" w:cs="Times New Roman"/>
          <w:sz w:val="24"/>
          <w:szCs w:val="24"/>
        </w:rPr>
        <w:t>, enfim, numa visão articuladora que rompe com o pensamento disciplinar</w:t>
      </w:r>
      <w:r w:rsidRPr="005B5595">
        <w:rPr>
          <w:rFonts w:ascii="Times New Roman" w:hAnsi="Times New Roman" w:cs="Times New Roman"/>
          <w:sz w:val="24"/>
          <w:szCs w:val="24"/>
        </w:rPr>
        <w:t xml:space="preserve"> fragmentado </w:t>
      </w:r>
      <w:r w:rsidR="00AB6568" w:rsidRPr="005B5595">
        <w:rPr>
          <w:rFonts w:ascii="Times New Roman" w:hAnsi="Times New Roman" w:cs="Times New Roman"/>
          <w:sz w:val="24"/>
          <w:szCs w:val="24"/>
        </w:rPr>
        <w:t>que marcou</w:t>
      </w:r>
      <w:r w:rsidRPr="005B5595">
        <w:rPr>
          <w:rFonts w:ascii="Times New Roman" w:hAnsi="Times New Roman" w:cs="Times New Roman"/>
          <w:sz w:val="24"/>
          <w:szCs w:val="24"/>
        </w:rPr>
        <w:t xml:space="preserve"> e marca, infelizmente, </w:t>
      </w:r>
      <w:r w:rsidR="00AB6568" w:rsidRPr="005B5595">
        <w:rPr>
          <w:rFonts w:ascii="Times New Roman" w:hAnsi="Times New Roman" w:cs="Times New Roman"/>
          <w:sz w:val="24"/>
          <w:szCs w:val="24"/>
        </w:rPr>
        <w:t xml:space="preserve">a concepção cartesiana de mundo. Portanto, a </w:t>
      </w:r>
      <w:r w:rsidR="00AB6568" w:rsidRPr="005B5595">
        <w:rPr>
          <w:rFonts w:ascii="Times New Roman" w:hAnsi="Times New Roman" w:cs="Times New Roman"/>
          <w:sz w:val="24"/>
          <w:szCs w:val="24"/>
        </w:rPr>
        <w:lastRenderedPageBreak/>
        <w:t>interdisciplinarid</w:t>
      </w:r>
      <w:r w:rsidR="005B5595" w:rsidRPr="005B5595">
        <w:rPr>
          <w:rFonts w:ascii="Times New Roman" w:hAnsi="Times New Roman" w:cs="Times New Roman"/>
          <w:sz w:val="24"/>
          <w:szCs w:val="24"/>
        </w:rPr>
        <w:t>ade é um movimento importante para fazer a</w:t>
      </w:r>
      <w:r w:rsidR="00AB6568" w:rsidRPr="005B5595">
        <w:rPr>
          <w:rFonts w:ascii="Times New Roman" w:hAnsi="Times New Roman" w:cs="Times New Roman"/>
          <w:sz w:val="24"/>
          <w:szCs w:val="24"/>
        </w:rPr>
        <w:t xml:space="preserve"> articulação entre o ensi</w:t>
      </w:r>
      <w:r w:rsidR="005B5595" w:rsidRPr="005B5595">
        <w:rPr>
          <w:rFonts w:ascii="Times New Roman" w:hAnsi="Times New Roman" w:cs="Times New Roman"/>
          <w:sz w:val="24"/>
          <w:szCs w:val="24"/>
        </w:rPr>
        <w:t xml:space="preserve">nar e o aprender. Ela tem </w:t>
      </w:r>
      <w:r w:rsidR="00AB6568" w:rsidRPr="005B5595">
        <w:rPr>
          <w:rFonts w:ascii="Times New Roman" w:hAnsi="Times New Roman" w:cs="Times New Roman"/>
          <w:sz w:val="24"/>
          <w:szCs w:val="24"/>
        </w:rPr>
        <w:t xml:space="preserve">a potencialidade de auxiliar os educadores e as escolas na ressignificação do trabalho pedagógico em termos de currículo, de métodos, de </w:t>
      </w:r>
      <w:proofErr w:type="spellStart"/>
      <w:r w:rsidR="00AB6568" w:rsidRPr="005B5595">
        <w:rPr>
          <w:rFonts w:ascii="Times New Roman" w:hAnsi="Times New Roman" w:cs="Times New Roman"/>
          <w:sz w:val="24"/>
          <w:szCs w:val="24"/>
        </w:rPr>
        <w:t>conteúdos</w:t>
      </w:r>
      <w:proofErr w:type="spellEnd"/>
      <w:r w:rsidR="00AB6568" w:rsidRPr="005B5595">
        <w:rPr>
          <w:rFonts w:ascii="Times New Roman" w:hAnsi="Times New Roman" w:cs="Times New Roman"/>
          <w:sz w:val="24"/>
          <w:szCs w:val="24"/>
        </w:rPr>
        <w:t>, de avaliação e nas formas de organização dos ambientes para a aprendizagem.</w:t>
      </w:r>
    </w:p>
    <w:p w:rsidR="00BC5D35" w:rsidRPr="005B5595" w:rsidRDefault="005B5595" w:rsidP="0082720D">
      <w:pPr>
        <w:pStyle w:val="Normal1"/>
        <w:spacing w:line="360" w:lineRule="auto"/>
        <w:ind w:firstLine="720"/>
        <w:jc w:val="both"/>
        <w:rPr>
          <w:rFonts w:ascii="Times New Roman" w:eastAsia="Times New Roman" w:hAnsi="Times New Roman" w:cs="Times New Roman"/>
          <w:sz w:val="24"/>
          <w:szCs w:val="24"/>
        </w:rPr>
      </w:pPr>
      <w:r w:rsidRPr="005B5595">
        <w:rPr>
          <w:rFonts w:ascii="Times New Roman" w:eastAsia="Times New Roman" w:hAnsi="Times New Roman" w:cs="Times New Roman"/>
          <w:sz w:val="24"/>
          <w:szCs w:val="24"/>
        </w:rPr>
        <w:t>No entanto, este é um desafio que, individual e coletivamente, deve ser abraçado pelos docentes a fim de criar uma nova mentalidade acerca do ensino. Por isso, a</w:t>
      </w:r>
      <w:r w:rsidR="002F2A27" w:rsidRPr="005B5595">
        <w:rPr>
          <w:rFonts w:ascii="Times New Roman" w:eastAsia="Times New Roman" w:hAnsi="Times New Roman" w:cs="Times New Roman"/>
          <w:sz w:val="24"/>
          <w:szCs w:val="24"/>
        </w:rPr>
        <w:t>credita-se</w:t>
      </w:r>
      <w:r w:rsidR="0078033B" w:rsidRPr="005B5595">
        <w:rPr>
          <w:rFonts w:ascii="Times New Roman" w:eastAsia="Times New Roman" w:hAnsi="Times New Roman" w:cs="Times New Roman"/>
          <w:sz w:val="24"/>
          <w:szCs w:val="24"/>
        </w:rPr>
        <w:t xml:space="preserve"> que a partir de um projeto pedagógico diferenciado que contemple o aluno como um ser social, ético, ciente da sua espécie complexa, ficará muito mais viável transformar, também, a educação escolar.</w:t>
      </w:r>
    </w:p>
    <w:p w:rsidR="00BC5D35" w:rsidRDefault="00BC5D35" w:rsidP="0082720D">
      <w:pPr>
        <w:pStyle w:val="Normal1"/>
        <w:spacing w:line="360" w:lineRule="auto"/>
        <w:jc w:val="both"/>
      </w:pPr>
    </w:p>
    <w:p w:rsidR="00423F6D" w:rsidRDefault="00423F6D">
      <w:pPr>
        <w:pStyle w:val="Normal1"/>
      </w:pPr>
    </w:p>
    <w:p w:rsidR="00BC5D35" w:rsidRPr="000344AE" w:rsidRDefault="0078033B" w:rsidP="0082720D">
      <w:pPr>
        <w:pStyle w:val="Normal1"/>
        <w:spacing w:line="240" w:lineRule="auto"/>
        <w:rPr>
          <w:rFonts w:ascii="Times New Roman" w:hAnsi="Times New Roman" w:cs="Times New Roman"/>
          <w:sz w:val="24"/>
          <w:szCs w:val="24"/>
        </w:rPr>
      </w:pPr>
      <w:r w:rsidRPr="000344AE">
        <w:rPr>
          <w:rFonts w:ascii="Times New Roman" w:eastAsia="Times New Roman" w:hAnsi="Times New Roman" w:cs="Times New Roman"/>
          <w:b/>
          <w:sz w:val="24"/>
          <w:szCs w:val="24"/>
        </w:rPr>
        <w:t>Referências</w:t>
      </w:r>
    </w:p>
    <w:p w:rsidR="00BC5D35" w:rsidRPr="000344AE" w:rsidRDefault="00BC5D35" w:rsidP="000344AE">
      <w:pPr>
        <w:pStyle w:val="Normal1"/>
        <w:spacing w:line="240" w:lineRule="auto"/>
        <w:rPr>
          <w:rFonts w:ascii="Times New Roman" w:hAnsi="Times New Roman" w:cs="Times New Roman"/>
          <w:color w:val="auto"/>
          <w:sz w:val="24"/>
          <w:szCs w:val="24"/>
        </w:rPr>
      </w:pPr>
    </w:p>
    <w:p w:rsidR="00E80118" w:rsidRPr="0082720D" w:rsidRDefault="00E80118" w:rsidP="0082720D">
      <w:pPr>
        <w:pStyle w:val="Normal1"/>
        <w:spacing w:line="240" w:lineRule="auto"/>
        <w:rPr>
          <w:rFonts w:ascii="Times New Roman" w:eastAsia="Times New Roman" w:hAnsi="Times New Roman" w:cs="Times New Roman"/>
          <w:color w:val="auto"/>
          <w:sz w:val="24"/>
          <w:szCs w:val="24"/>
        </w:rPr>
      </w:pPr>
      <w:r w:rsidRPr="0082720D">
        <w:rPr>
          <w:rFonts w:ascii="Times New Roman" w:hAnsi="Times New Roman" w:cs="Times New Roman"/>
          <w:sz w:val="24"/>
          <w:szCs w:val="24"/>
        </w:rPr>
        <w:t xml:space="preserve">DENCKER, A. F. M. </w:t>
      </w:r>
      <w:r w:rsidRPr="0082720D">
        <w:rPr>
          <w:rFonts w:ascii="Times New Roman" w:hAnsi="Times New Roman" w:cs="Times New Roman"/>
          <w:b/>
          <w:sz w:val="24"/>
          <w:szCs w:val="24"/>
        </w:rPr>
        <w:t>Pesquisa e interdisciplinaridade no Ensino Superior:</w:t>
      </w:r>
      <w:r w:rsidRPr="0082720D">
        <w:rPr>
          <w:rFonts w:ascii="Times New Roman" w:hAnsi="Times New Roman" w:cs="Times New Roman"/>
          <w:sz w:val="24"/>
          <w:szCs w:val="24"/>
        </w:rPr>
        <w:t xml:space="preserve"> uma experiência no curso de turismo. São Paulo: Aleph, 2002</w:t>
      </w:r>
    </w:p>
    <w:p w:rsidR="00E80118" w:rsidRPr="0082720D" w:rsidRDefault="00E80118" w:rsidP="0082720D">
      <w:pPr>
        <w:pStyle w:val="Normal1"/>
        <w:spacing w:line="240" w:lineRule="auto"/>
        <w:rPr>
          <w:rFonts w:ascii="Times New Roman" w:hAnsi="Times New Roman" w:cs="Times New Roman"/>
          <w:sz w:val="24"/>
          <w:szCs w:val="24"/>
        </w:rPr>
      </w:pPr>
    </w:p>
    <w:p w:rsidR="00E80118" w:rsidRPr="0082720D" w:rsidRDefault="00E80118" w:rsidP="0082720D">
      <w:pPr>
        <w:pStyle w:val="Normal1"/>
        <w:spacing w:line="240" w:lineRule="auto"/>
        <w:rPr>
          <w:rFonts w:ascii="Times New Roman" w:hAnsi="Times New Roman" w:cs="Times New Roman"/>
          <w:sz w:val="24"/>
          <w:szCs w:val="24"/>
        </w:rPr>
      </w:pPr>
      <w:r w:rsidRPr="0082720D">
        <w:rPr>
          <w:rFonts w:ascii="Times New Roman" w:hAnsi="Times New Roman" w:cs="Times New Roman"/>
          <w:sz w:val="24"/>
          <w:szCs w:val="24"/>
        </w:rPr>
        <w:t xml:space="preserve">FAVARÃO, N. R. L; ARAÚJO, C. A. </w:t>
      </w:r>
      <w:r w:rsidRPr="0082720D">
        <w:rPr>
          <w:rFonts w:ascii="Times New Roman" w:hAnsi="Times New Roman" w:cs="Times New Roman"/>
          <w:b/>
          <w:sz w:val="24"/>
          <w:szCs w:val="24"/>
        </w:rPr>
        <w:t>Importância da interdisciplinaridade no ensino superior.</w:t>
      </w:r>
      <w:r w:rsidRPr="0082720D">
        <w:rPr>
          <w:rFonts w:ascii="Times New Roman" w:hAnsi="Times New Roman" w:cs="Times New Roman"/>
          <w:sz w:val="24"/>
          <w:szCs w:val="24"/>
        </w:rPr>
        <w:t xml:space="preserve"> EDUCERE – Revista da Educação, p. 103-115, vol. 4, n. 2, jul./dez, 2004.</w:t>
      </w:r>
    </w:p>
    <w:p w:rsidR="006763D0" w:rsidRDefault="006763D0" w:rsidP="0082720D">
      <w:pPr>
        <w:pStyle w:val="Normal1"/>
        <w:spacing w:line="240" w:lineRule="auto"/>
        <w:rPr>
          <w:rFonts w:ascii="Times New Roman" w:hAnsi="Times New Roman" w:cs="Times New Roman"/>
          <w:sz w:val="24"/>
          <w:szCs w:val="24"/>
        </w:rPr>
      </w:pPr>
    </w:p>
    <w:p w:rsidR="00E80118" w:rsidRPr="0082720D" w:rsidRDefault="00E80118" w:rsidP="0082720D">
      <w:pPr>
        <w:pStyle w:val="Normal1"/>
        <w:spacing w:line="240" w:lineRule="auto"/>
        <w:rPr>
          <w:rFonts w:ascii="Times New Roman" w:eastAsia="Times New Roman" w:hAnsi="Times New Roman" w:cs="Times New Roman"/>
          <w:color w:val="auto"/>
          <w:sz w:val="24"/>
          <w:szCs w:val="24"/>
        </w:rPr>
      </w:pPr>
      <w:r w:rsidRPr="0082720D">
        <w:rPr>
          <w:rFonts w:ascii="Times New Roman" w:hAnsi="Times New Roman" w:cs="Times New Roman"/>
          <w:sz w:val="24"/>
          <w:szCs w:val="24"/>
        </w:rPr>
        <w:t xml:space="preserve">FERREIRA, N. S. C. (Org.). </w:t>
      </w:r>
      <w:r w:rsidRPr="0082720D">
        <w:rPr>
          <w:rFonts w:ascii="Times New Roman" w:hAnsi="Times New Roman" w:cs="Times New Roman"/>
          <w:b/>
          <w:sz w:val="24"/>
          <w:szCs w:val="24"/>
        </w:rPr>
        <w:t xml:space="preserve">Gestão democrática da educação: </w:t>
      </w:r>
      <w:r w:rsidRPr="0082720D">
        <w:rPr>
          <w:rFonts w:ascii="Times New Roman" w:hAnsi="Times New Roman" w:cs="Times New Roman"/>
          <w:sz w:val="24"/>
          <w:szCs w:val="24"/>
        </w:rPr>
        <w:t xml:space="preserve">atuais tendências, novos </w:t>
      </w:r>
      <w:proofErr w:type="spellStart"/>
      <w:r w:rsidRPr="0082720D">
        <w:rPr>
          <w:rFonts w:ascii="Times New Roman" w:hAnsi="Times New Roman" w:cs="Times New Roman"/>
          <w:sz w:val="24"/>
          <w:szCs w:val="24"/>
        </w:rPr>
        <w:t>desafi</w:t>
      </w:r>
      <w:proofErr w:type="spellEnd"/>
      <w:r w:rsidRPr="0082720D">
        <w:rPr>
          <w:rFonts w:ascii="Times New Roman" w:hAnsi="Times New Roman" w:cs="Times New Roman"/>
          <w:sz w:val="24"/>
          <w:szCs w:val="24"/>
        </w:rPr>
        <w:t xml:space="preserve"> os. 2. e</w:t>
      </w:r>
      <w:bookmarkStart w:id="0" w:name="_GoBack"/>
      <w:bookmarkEnd w:id="0"/>
      <w:r w:rsidRPr="0082720D">
        <w:rPr>
          <w:rFonts w:ascii="Times New Roman" w:hAnsi="Times New Roman" w:cs="Times New Roman"/>
          <w:sz w:val="24"/>
          <w:szCs w:val="24"/>
        </w:rPr>
        <w:t>d. São Paulo: Cortez, 2000.</w:t>
      </w:r>
    </w:p>
    <w:p w:rsidR="00E80118" w:rsidRPr="0082720D" w:rsidRDefault="00E80118" w:rsidP="0082720D">
      <w:pPr>
        <w:pStyle w:val="Normal1"/>
        <w:spacing w:line="240" w:lineRule="auto"/>
        <w:rPr>
          <w:rFonts w:ascii="Times New Roman" w:eastAsia="Times New Roman" w:hAnsi="Times New Roman" w:cs="Times New Roman"/>
          <w:color w:val="auto"/>
          <w:sz w:val="24"/>
          <w:szCs w:val="24"/>
        </w:rPr>
      </w:pPr>
    </w:p>
    <w:p w:rsidR="00B12C97" w:rsidRPr="0082720D" w:rsidRDefault="00B12C97" w:rsidP="0082720D">
      <w:pPr>
        <w:pStyle w:val="Normal1"/>
        <w:spacing w:line="240" w:lineRule="auto"/>
        <w:rPr>
          <w:rFonts w:ascii="Times New Roman" w:eastAsia="Times New Roman" w:hAnsi="Times New Roman" w:cs="Times New Roman"/>
          <w:color w:val="auto"/>
          <w:sz w:val="24"/>
          <w:szCs w:val="24"/>
        </w:rPr>
      </w:pPr>
      <w:r w:rsidRPr="0082720D">
        <w:rPr>
          <w:rFonts w:ascii="Times New Roman" w:hAnsi="Times New Roman" w:cs="Times New Roman"/>
          <w:sz w:val="24"/>
          <w:szCs w:val="24"/>
          <w:shd w:val="clear" w:color="auto" w:fill="FFFFFF"/>
        </w:rPr>
        <w:t>FAZENDA, Ivani C.</w:t>
      </w:r>
      <w:r w:rsidRPr="0082720D">
        <w:rPr>
          <w:rStyle w:val="apple-converted-space"/>
          <w:rFonts w:ascii="Times New Roman" w:hAnsi="Times New Roman" w:cs="Times New Roman"/>
          <w:sz w:val="24"/>
          <w:szCs w:val="24"/>
          <w:shd w:val="clear" w:color="auto" w:fill="FFFFFF"/>
        </w:rPr>
        <w:t> </w:t>
      </w:r>
      <w:r w:rsidRPr="006763D0">
        <w:rPr>
          <w:rFonts w:ascii="Times New Roman" w:hAnsi="Times New Roman" w:cs="Times New Roman"/>
          <w:b/>
          <w:iCs/>
          <w:sz w:val="24"/>
          <w:szCs w:val="24"/>
          <w:shd w:val="clear" w:color="auto" w:fill="FFFFFF"/>
        </w:rPr>
        <w:t>Integração e interdisciplinaridade no ensino brasileiro</w:t>
      </w:r>
      <w:r w:rsidRPr="006763D0">
        <w:rPr>
          <w:rFonts w:ascii="Times New Roman" w:hAnsi="Times New Roman" w:cs="Times New Roman"/>
          <w:b/>
          <w:sz w:val="24"/>
          <w:szCs w:val="24"/>
          <w:shd w:val="clear" w:color="auto" w:fill="FFFFFF"/>
        </w:rPr>
        <w:t>:</w:t>
      </w:r>
      <w:r w:rsidRPr="0082720D">
        <w:rPr>
          <w:rFonts w:ascii="Times New Roman" w:hAnsi="Times New Roman" w:cs="Times New Roman"/>
          <w:sz w:val="24"/>
          <w:szCs w:val="24"/>
          <w:shd w:val="clear" w:color="auto" w:fill="FFFFFF"/>
        </w:rPr>
        <w:t xml:space="preserve"> efetividade ou ideologia. São Paulo: Loyola, 1979.</w:t>
      </w:r>
    </w:p>
    <w:p w:rsidR="00B12C97" w:rsidRPr="0082720D" w:rsidRDefault="00B12C97" w:rsidP="0082720D">
      <w:pPr>
        <w:pStyle w:val="Normal1"/>
        <w:spacing w:line="240" w:lineRule="auto"/>
        <w:rPr>
          <w:rFonts w:ascii="Times New Roman" w:eastAsia="Times New Roman" w:hAnsi="Times New Roman" w:cs="Times New Roman"/>
          <w:color w:val="auto"/>
          <w:sz w:val="24"/>
          <w:szCs w:val="24"/>
        </w:rPr>
      </w:pPr>
    </w:p>
    <w:p w:rsidR="00BC5D35" w:rsidRPr="0082720D" w:rsidRDefault="0078033B" w:rsidP="0082720D">
      <w:pPr>
        <w:pStyle w:val="Normal1"/>
        <w:spacing w:line="240" w:lineRule="auto"/>
        <w:rPr>
          <w:rFonts w:ascii="Times New Roman" w:hAnsi="Times New Roman" w:cs="Times New Roman"/>
          <w:color w:val="auto"/>
          <w:sz w:val="24"/>
          <w:szCs w:val="24"/>
        </w:rPr>
      </w:pPr>
      <w:r w:rsidRPr="0082720D">
        <w:rPr>
          <w:rFonts w:ascii="Times New Roman" w:eastAsia="Times New Roman" w:hAnsi="Times New Roman" w:cs="Times New Roman"/>
          <w:color w:val="auto"/>
          <w:sz w:val="24"/>
          <w:szCs w:val="24"/>
        </w:rPr>
        <w:t>FREIRE, P</w:t>
      </w:r>
      <w:r w:rsidR="00423F6D" w:rsidRPr="0082720D">
        <w:rPr>
          <w:rFonts w:ascii="Times New Roman" w:eastAsia="Times New Roman" w:hAnsi="Times New Roman" w:cs="Times New Roman"/>
          <w:color w:val="auto"/>
          <w:sz w:val="24"/>
          <w:szCs w:val="24"/>
        </w:rPr>
        <w:t xml:space="preserve">aulo. </w:t>
      </w:r>
      <w:r w:rsidRPr="0082720D">
        <w:rPr>
          <w:rFonts w:ascii="Times New Roman" w:eastAsia="Times New Roman" w:hAnsi="Times New Roman" w:cs="Times New Roman"/>
          <w:b/>
          <w:color w:val="auto"/>
          <w:sz w:val="24"/>
          <w:szCs w:val="24"/>
        </w:rPr>
        <w:t>Educação e Mudança</w:t>
      </w:r>
      <w:r w:rsidRPr="0082720D">
        <w:rPr>
          <w:rFonts w:ascii="Times New Roman" w:eastAsia="Times New Roman" w:hAnsi="Times New Roman" w:cs="Times New Roman"/>
          <w:color w:val="auto"/>
          <w:sz w:val="24"/>
          <w:szCs w:val="24"/>
        </w:rPr>
        <w:t>. 24a Ed. Rio de Janeiro: Editora Paz e Terra</w:t>
      </w:r>
      <w:r w:rsidR="00423F6D" w:rsidRPr="0082720D">
        <w:rPr>
          <w:rFonts w:ascii="Times New Roman" w:eastAsia="Times New Roman" w:hAnsi="Times New Roman" w:cs="Times New Roman"/>
          <w:color w:val="auto"/>
          <w:sz w:val="24"/>
          <w:szCs w:val="24"/>
        </w:rPr>
        <w:t>, 2001.</w:t>
      </w:r>
    </w:p>
    <w:p w:rsidR="00BC5D35" w:rsidRPr="0082720D" w:rsidRDefault="00BC5D35" w:rsidP="0082720D">
      <w:pPr>
        <w:pStyle w:val="Normal1"/>
        <w:spacing w:line="240" w:lineRule="auto"/>
        <w:rPr>
          <w:rFonts w:ascii="Times New Roman" w:hAnsi="Times New Roman" w:cs="Times New Roman"/>
          <w:color w:val="auto"/>
          <w:sz w:val="24"/>
          <w:szCs w:val="24"/>
        </w:rPr>
      </w:pPr>
    </w:p>
    <w:p w:rsidR="0042611E" w:rsidRPr="0082720D" w:rsidRDefault="0042611E" w:rsidP="0082720D">
      <w:pPr>
        <w:pStyle w:val="Normal1"/>
        <w:spacing w:line="240" w:lineRule="auto"/>
        <w:rPr>
          <w:rFonts w:ascii="Times New Roman" w:hAnsi="Times New Roman" w:cs="Times New Roman"/>
          <w:sz w:val="24"/>
          <w:szCs w:val="24"/>
        </w:rPr>
      </w:pPr>
      <w:r w:rsidRPr="0082720D">
        <w:rPr>
          <w:rFonts w:ascii="Times New Roman" w:hAnsi="Times New Roman" w:cs="Times New Roman"/>
          <w:sz w:val="24"/>
          <w:szCs w:val="24"/>
        </w:rPr>
        <w:t xml:space="preserve">_____________. </w:t>
      </w:r>
      <w:r w:rsidRPr="0082720D">
        <w:rPr>
          <w:rFonts w:ascii="Times New Roman" w:hAnsi="Times New Roman" w:cs="Times New Roman"/>
          <w:b/>
          <w:sz w:val="24"/>
          <w:szCs w:val="24"/>
        </w:rPr>
        <w:t>Pedagogia do oprimido.</w:t>
      </w:r>
      <w:r w:rsidRPr="0082720D">
        <w:rPr>
          <w:rFonts w:ascii="Times New Roman" w:hAnsi="Times New Roman" w:cs="Times New Roman"/>
          <w:sz w:val="24"/>
          <w:szCs w:val="24"/>
        </w:rPr>
        <w:t xml:space="preserve"> Rio de Janeiro: Paz e Terra, 1987.</w:t>
      </w:r>
    </w:p>
    <w:p w:rsidR="0042611E" w:rsidRPr="0082720D" w:rsidRDefault="0042611E" w:rsidP="0082720D">
      <w:pPr>
        <w:pStyle w:val="Normal1"/>
        <w:spacing w:line="240" w:lineRule="auto"/>
        <w:rPr>
          <w:rFonts w:ascii="Times New Roman" w:hAnsi="Times New Roman" w:cs="Times New Roman"/>
          <w:sz w:val="24"/>
          <w:szCs w:val="24"/>
        </w:rPr>
      </w:pPr>
    </w:p>
    <w:p w:rsidR="00223B51" w:rsidRPr="0082720D" w:rsidRDefault="00223B51" w:rsidP="0082720D">
      <w:pPr>
        <w:pStyle w:val="Normal1"/>
        <w:spacing w:line="240" w:lineRule="auto"/>
        <w:rPr>
          <w:rFonts w:ascii="Times New Roman" w:hAnsi="Times New Roman" w:cs="Times New Roman"/>
          <w:sz w:val="24"/>
          <w:szCs w:val="24"/>
        </w:rPr>
      </w:pPr>
      <w:r w:rsidRPr="0082720D">
        <w:rPr>
          <w:rFonts w:ascii="Times New Roman" w:hAnsi="Times New Roman" w:cs="Times New Roman"/>
          <w:sz w:val="24"/>
          <w:szCs w:val="24"/>
        </w:rPr>
        <w:t xml:space="preserve">GADOTTI, Moacir. </w:t>
      </w:r>
      <w:r w:rsidR="0042611E" w:rsidRPr="0082720D">
        <w:rPr>
          <w:rFonts w:ascii="Times New Roman" w:hAnsi="Times New Roman" w:cs="Times New Roman"/>
          <w:b/>
          <w:sz w:val="24"/>
          <w:szCs w:val="24"/>
        </w:rPr>
        <w:t>Interdisciplinaridade:</w:t>
      </w:r>
      <w:r w:rsidR="0042611E" w:rsidRPr="0082720D">
        <w:rPr>
          <w:rFonts w:ascii="Times New Roman" w:hAnsi="Times New Roman" w:cs="Times New Roman"/>
          <w:sz w:val="24"/>
          <w:szCs w:val="24"/>
        </w:rPr>
        <w:t xml:space="preserve"> atitude e método. São Paulo: Instituto Paulo Freire. Disponível</w:t>
      </w:r>
      <w:r w:rsidR="0082720D">
        <w:rPr>
          <w:rFonts w:ascii="Times New Roman" w:hAnsi="Times New Roman" w:cs="Times New Roman"/>
          <w:sz w:val="24"/>
          <w:szCs w:val="24"/>
        </w:rPr>
        <w:t xml:space="preserve"> em</w:t>
      </w:r>
      <w:r w:rsidR="0042611E" w:rsidRPr="0082720D">
        <w:rPr>
          <w:rFonts w:ascii="Times New Roman" w:hAnsi="Times New Roman" w:cs="Times New Roman"/>
          <w:sz w:val="24"/>
          <w:szCs w:val="24"/>
        </w:rPr>
        <w:t>:</w:t>
      </w:r>
      <w:r w:rsidR="0082720D">
        <w:rPr>
          <w:rFonts w:ascii="Times New Roman" w:hAnsi="Times New Roman" w:cs="Times New Roman"/>
          <w:sz w:val="24"/>
          <w:szCs w:val="24"/>
        </w:rPr>
        <w:t xml:space="preserve"> &lt;</w:t>
      </w:r>
      <w:r w:rsidR="0082720D" w:rsidRPr="0082720D">
        <w:rPr>
          <w:rFonts w:ascii="Times New Roman" w:hAnsi="Times New Roman" w:cs="Times New Roman"/>
          <w:sz w:val="24"/>
          <w:szCs w:val="24"/>
        </w:rPr>
        <w:t>www.paulofreire.org</w:t>
      </w:r>
      <w:r w:rsidR="0082720D">
        <w:rPr>
          <w:rFonts w:ascii="Times New Roman" w:hAnsi="Times New Roman" w:cs="Times New Roman"/>
          <w:sz w:val="24"/>
          <w:szCs w:val="24"/>
        </w:rPr>
        <w:t>&gt;</w:t>
      </w:r>
      <w:r w:rsidR="006763D0">
        <w:rPr>
          <w:rFonts w:ascii="Times New Roman" w:hAnsi="Times New Roman" w:cs="Times New Roman"/>
          <w:sz w:val="24"/>
          <w:szCs w:val="24"/>
        </w:rPr>
        <w:t>.</w:t>
      </w:r>
      <w:r w:rsidR="0042611E" w:rsidRPr="0082720D">
        <w:rPr>
          <w:rFonts w:ascii="Times New Roman" w:hAnsi="Times New Roman" w:cs="Times New Roman"/>
          <w:sz w:val="24"/>
          <w:szCs w:val="24"/>
        </w:rPr>
        <w:t xml:space="preserve"> Acesso em: 12 de Abril de 2015</w:t>
      </w:r>
    </w:p>
    <w:p w:rsidR="0042611E" w:rsidRPr="0082720D" w:rsidRDefault="0042611E" w:rsidP="0082720D">
      <w:pPr>
        <w:pStyle w:val="Normal1"/>
        <w:spacing w:line="240" w:lineRule="auto"/>
        <w:rPr>
          <w:rFonts w:ascii="Times New Roman" w:eastAsia="Times New Roman" w:hAnsi="Times New Roman" w:cs="Times New Roman"/>
          <w:color w:val="auto"/>
          <w:sz w:val="24"/>
          <w:szCs w:val="24"/>
        </w:rPr>
      </w:pPr>
    </w:p>
    <w:p w:rsidR="00B12C97" w:rsidRPr="0082720D" w:rsidRDefault="00B12C97" w:rsidP="0082720D">
      <w:pPr>
        <w:pStyle w:val="Normal1"/>
        <w:spacing w:line="240" w:lineRule="auto"/>
        <w:rPr>
          <w:rFonts w:ascii="Times New Roman" w:eastAsia="Times New Roman" w:hAnsi="Times New Roman" w:cs="Times New Roman"/>
          <w:color w:val="auto"/>
          <w:sz w:val="24"/>
          <w:szCs w:val="24"/>
        </w:rPr>
      </w:pPr>
      <w:r w:rsidRPr="0082720D">
        <w:rPr>
          <w:rFonts w:ascii="Times New Roman" w:hAnsi="Times New Roman" w:cs="Times New Roman"/>
          <w:sz w:val="24"/>
          <w:szCs w:val="24"/>
          <w:shd w:val="clear" w:color="auto" w:fill="FFFFFF"/>
        </w:rPr>
        <w:t>JAPIASSU, Hilton.</w:t>
      </w:r>
      <w:r w:rsidRPr="0082720D">
        <w:rPr>
          <w:rStyle w:val="apple-converted-space"/>
          <w:rFonts w:ascii="Times New Roman" w:hAnsi="Times New Roman" w:cs="Times New Roman"/>
          <w:sz w:val="24"/>
          <w:szCs w:val="24"/>
          <w:shd w:val="clear" w:color="auto" w:fill="FFFFFF"/>
        </w:rPr>
        <w:t> </w:t>
      </w:r>
      <w:r w:rsidRPr="0082720D">
        <w:rPr>
          <w:rFonts w:ascii="Times New Roman" w:hAnsi="Times New Roman" w:cs="Times New Roman"/>
          <w:b/>
          <w:iCs/>
          <w:sz w:val="24"/>
          <w:szCs w:val="24"/>
          <w:shd w:val="clear" w:color="auto" w:fill="FFFFFF"/>
        </w:rPr>
        <w:t>Interdisciplinaridade e patologia do saber</w:t>
      </w:r>
      <w:r w:rsidRPr="0082720D">
        <w:rPr>
          <w:rFonts w:ascii="Times New Roman" w:hAnsi="Times New Roman" w:cs="Times New Roman"/>
          <w:b/>
          <w:sz w:val="24"/>
          <w:szCs w:val="24"/>
          <w:shd w:val="clear" w:color="auto" w:fill="FFFFFF"/>
        </w:rPr>
        <w:t>.</w:t>
      </w:r>
      <w:r w:rsidRPr="0082720D">
        <w:rPr>
          <w:rFonts w:ascii="Times New Roman" w:hAnsi="Times New Roman" w:cs="Times New Roman"/>
          <w:sz w:val="24"/>
          <w:szCs w:val="24"/>
          <w:shd w:val="clear" w:color="auto" w:fill="FFFFFF"/>
        </w:rPr>
        <w:t xml:space="preserve"> Rio de Janeiro: Imago, 1976.  </w:t>
      </w:r>
    </w:p>
    <w:p w:rsidR="00B12C97" w:rsidRPr="0082720D" w:rsidRDefault="00B12C97" w:rsidP="0082720D">
      <w:pPr>
        <w:pStyle w:val="Normal1"/>
        <w:spacing w:line="240" w:lineRule="auto"/>
        <w:rPr>
          <w:rFonts w:ascii="Times New Roman" w:eastAsia="Times New Roman" w:hAnsi="Times New Roman" w:cs="Times New Roman"/>
          <w:color w:val="auto"/>
          <w:sz w:val="24"/>
          <w:szCs w:val="24"/>
        </w:rPr>
      </w:pPr>
    </w:p>
    <w:p w:rsidR="00BC5D35" w:rsidRPr="0082720D" w:rsidRDefault="00223B51" w:rsidP="0082720D">
      <w:pPr>
        <w:pStyle w:val="Normal1"/>
        <w:spacing w:line="240" w:lineRule="auto"/>
        <w:rPr>
          <w:rFonts w:ascii="Times New Roman" w:eastAsia="Times New Roman" w:hAnsi="Times New Roman" w:cs="Times New Roman"/>
          <w:color w:val="auto"/>
          <w:sz w:val="24"/>
          <w:szCs w:val="24"/>
        </w:rPr>
      </w:pPr>
      <w:r w:rsidRPr="0082720D">
        <w:rPr>
          <w:rFonts w:ascii="Times New Roman" w:eastAsia="Times New Roman" w:hAnsi="Times New Roman" w:cs="Times New Roman"/>
          <w:color w:val="auto"/>
          <w:sz w:val="24"/>
          <w:szCs w:val="24"/>
        </w:rPr>
        <w:t>MORIN,</w:t>
      </w:r>
      <w:r w:rsidR="0078033B" w:rsidRPr="0082720D">
        <w:rPr>
          <w:rFonts w:ascii="Times New Roman" w:eastAsia="Times New Roman" w:hAnsi="Times New Roman" w:cs="Times New Roman"/>
          <w:color w:val="auto"/>
          <w:sz w:val="24"/>
          <w:szCs w:val="24"/>
        </w:rPr>
        <w:t xml:space="preserve"> Edgar</w:t>
      </w:r>
      <w:r w:rsidR="00423F6D" w:rsidRPr="0082720D">
        <w:rPr>
          <w:rFonts w:ascii="Times New Roman" w:eastAsia="Times New Roman" w:hAnsi="Times New Roman" w:cs="Times New Roman"/>
          <w:color w:val="auto"/>
          <w:sz w:val="24"/>
          <w:szCs w:val="24"/>
        </w:rPr>
        <w:t xml:space="preserve">. </w:t>
      </w:r>
      <w:r w:rsidR="0078033B" w:rsidRPr="0082720D">
        <w:rPr>
          <w:rFonts w:ascii="Times New Roman" w:eastAsia="Times New Roman" w:hAnsi="Times New Roman" w:cs="Times New Roman"/>
          <w:b/>
          <w:color w:val="auto"/>
          <w:sz w:val="24"/>
          <w:szCs w:val="24"/>
        </w:rPr>
        <w:t>Os Sete Saberes necessários à Educação do Futuro.</w:t>
      </w:r>
      <w:r w:rsidR="0078033B" w:rsidRPr="0082720D">
        <w:rPr>
          <w:rFonts w:ascii="Times New Roman" w:eastAsia="Times New Roman" w:hAnsi="Times New Roman" w:cs="Times New Roman"/>
          <w:color w:val="auto"/>
          <w:sz w:val="24"/>
          <w:szCs w:val="24"/>
        </w:rPr>
        <w:t xml:space="preserve"> 8ª Edição - UNESCO. Cortez Editora, edição Brasileira, São Paulo</w:t>
      </w:r>
      <w:r w:rsidR="00423F6D" w:rsidRPr="0082720D">
        <w:rPr>
          <w:rFonts w:ascii="Times New Roman" w:eastAsia="Times New Roman" w:hAnsi="Times New Roman" w:cs="Times New Roman"/>
          <w:color w:val="auto"/>
          <w:sz w:val="24"/>
          <w:szCs w:val="24"/>
        </w:rPr>
        <w:t>, 2000.</w:t>
      </w:r>
    </w:p>
    <w:p w:rsidR="00E80118" w:rsidRPr="0082720D" w:rsidRDefault="00E80118" w:rsidP="0082720D">
      <w:pPr>
        <w:pStyle w:val="Normal1"/>
        <w:spacing w:line="240" w:lineRule="auto"/>
        <w:rPr>
          <w:rFonts w:ascii="Times New Roman" w:eastAsia="Times New Roman" w:hAnsi="Times New Roman" w:cs="Times New Roman"/>
          <w:color w:val="auto"/>
          <w:sz w:val="24"/>
          <w:szCs w:val="24"/>
        </w:rPr>
      </w:pPr>
    </w:p>
    <w:p w:rsidR="00E80118" w:rsidRPr="0082720D" w:rsidRDefault="00E80118" w:rsidP="0082720D">
      <w:pPr>
        <w:pStyle w:val="Normal1"/>
        <w:spacing w:line="240" w:lineRule="auto"/>
        <w:rPr>
          <w:rFonts w:ascii="Times New Roman" w:hAnsi="Times New Roman" w:cs="Times New Roman"/>
          <w:color w:val="auto"/>
          <w:sz w:val="24"/>
          <w:szCs w:val="24"/>
        </w:rPr>
      </w:pPr>
      <w:r w:rsidRPr="0082720D">
        <w:rPr>
          <w:rFonts w:ascii="Times New Roman" w:eastAsia="Times New Roman" w:hAnsi="Times New Roman" w:cs="Times New Roman"/>
          <w:color w:val="auto"/>
          <w:sz w:val="24"/>
          <w:szCs w:val="24"/>
        </w:rPr>
        <w:t xml:space="preserve">NOGUEIRA, N. R. </w:t>
      </w:r>
      <w:r w:rsidRPr="0082720D">
        <w:rPr>
          <w:rFonts w:ascii="Times New Roman" w:hAnsi="Times New Roman" w:cs="Times New Roman"/>
          <w:b/>
          <w:sz w:val="24"/>
          <w:szCs w:val="24"/>
        </w:rPr>
        <w:t xml:space="preserve">Interdisciplinaridade aplicada. </w:t>
      </w:r>
      <w:r w:rsidRPr="0082720D">
        <w:rPr>
          <w:rFonts w:ascii="Times New Roman" w:hAnsi="Times New Roman" w:cs="Times New Roman"/>
          <w:sz w:val="24"/>
          <w:szCs w:val="24"/>
        </w:rPr>
        <w:t>Petrópolis. São Paulo: 1998</w:t>
      </w:r>
    </w:p>
    <w:p w:rsidR="00BC5D35" w:rsidRPr="0082720D" w:rsidRDefault="00BC5D35" w:rsidP="0082720D">
      <w:pPr>
        <w:pStyle w:val="Normal1"/>
        <w:spacing w:line="240" w:lineRule="auto"/>
        <w:rPr>
          <w:rFonts w:ascii="Times New Roman" w:hAnsi="Times New Roman" w:cs="Times New Roman"/>
          <w:color w:val="auto"/>
          <w:sz w:val="24"/>
          <w:szCs w:val="24"/>
        </w:rPr>
      </w:pPr>
    </w:p>
    <w:p w:rsidR="00BC5D35" w:rsidRPr="0082720D" w:rsidRDefault="0078033B" w:rsidP="0082720D">
      <w:pPr>
        <w:pStyle w:val="Normal1"/>
        <w:spacing w:line="240" w:lineRule="auto"/>
        <w:rPr>
          <w:rFonts w:ascii="Times New Roman" w:eastAsia="Times New Roman" w:hAnsi="Times New Roman" w:cs="Times New Roman"/>
          <w:color w:val="auto"/>
          <w:sz w:val="24"/>
          <w:szCs w:val="24"/>
        </w:rPr>
      </w:pPr>
      <w:r w:rsidRPr="0082720D">
        <w:rPr>
          <w:rFonts w:ascii="Times New Roman" w:eastAsia="Times New Roman" w:hAnsi="Times New Roman" w:cs="Times New Roman"/>
          <w:color w:val="auto"/>
          <w:sz w:val="24"/>
          <w:szCs w:val="24"/>
        </w:rPr>
        <w:t xml:space="preserve">PRESTES, Emília Maria da Trindade; JEZINE, </w:t>
      </w:r>
      <w:proofErr w:type="spellStart"/>
      <w:r w:rsidRPr="0082720D">
        <w:rPr>
          <w:rFonts w:ascii="Times New Roman" w:eastAsia="Times New Roman" w:hAnsi="Times New Roman" w:cs="Times New Roman"/>
          <w:color w:val="auto"/>
          <w:sz w:val="24"/>
          <w:szCs w:val="24"/>
        </w:rPr>
        <w:t>Edineide</w:t>
      </w:r>
      <w:proofErr w:type="spellEnd"/>
      <w:r w:rsidRPr="0082720D">
        <w:rPr>
          <w:rFonts w:ascii="Times New Roman" w:eastAsia="Times New Roman" w:hAnsi="Times New Roman" w:cs="Times New Roman"/>
          <w:color w:val="auto"/>
          <w:sz w:val="24"/>
          <w:szCs w:val="24"/>
        </w:rPr>
        <w:t xml:space="preserve">; SCOCUGLIA, Afonso Celso. </w:t>
      </w:r>
      <w:r w:rsidRPr="0082720D">
        <w:rPr>
          <w:rFonts w:ascii="Times New Roman" w:eastAsia="Times New Roman" w:hAnsi="Times New Roman" w:cs="Times New Roman"/>
          <w:b/>
          <w:color w:val="auto"/>
          <w:sz w:val="24"/>
          <w:szCs w:val="24"/>
        </w:rPr>
        <w:t>Democratização do Ensino Superior Brasileiro:</w:t>
      </w:r>
      <w:r w:rsidRPr="0082720D">
        <w:rPr>
          <w:rFonts w:ascii="Times New Roman" w:eastAsia="Times New Roman" w:hAnsi="Times New Roman" w:cs="Times New Roman"/>
          <w:color w:val="auto"/>
          <w:sz w:val="24"/>
          <w:szCs w:val="24"/>
        </w:rPr>
        <w:t xml:space="preserve"> O caso da Universidade Federal da Paraíba. Rev. Lusófona de </w:t>
      </w:r>
      <w:proofErr w:type="gramStart"/>
      <w:r w:rsidRPr="0082720D">
        <w:rPr>
          <w:rFonts w:ascii="Times New Roman" w:eastAsia="Times New Roman" w:hAnsi="Times New Roman" w:cs="Times New Roman"/>
          <w:color w:val="auto"/>
          <w:sz w:val="24"/>
          <w:szCs w:val="24"/>
        </w:rPr>
        <w:t>Educação,  Lisboa</w:t>
      </w:r>
      <w:proofErr w:type="gramEnd"/>
      <w:r w:rsidRPr="0082720D">
        <w:rPr>
          <w:rFonts w:ascii="Times New Roman" w:eastAsia="Times New Roman" w:hAnsi="Times New Roman" w:cs="Times New Roman"/>
          <w:color w:val="auto"/>
          <w:sz w:val="24"/>
          <w:szCs w:val="24"/>
        </w:rPr>
        <w:t xml:space="preserve"> ,  n. 21,   2012 .   Disponível em </w:t>
      </w:r>
      <w:r w:rsidRPr="0082720D">
        <w:rPr>
          <w:rFonts w:ascii="Times New Roman" w:eastAsia="Times New Roman" w:hAnsi="Times New Roman" w:cs="Times New Roman"/>
          <w:color w:val="auto"/>
          <w:sz w:val="24"/>
          <w:szCs w:val="24"/>
        </w:rPr>
        <w:tab/>
      </w:r>
      <w:r w:rsidRPr="0082720D">
        <w:rPr>
          <w:rFonts w:ascii="Times New Roman" w:eastAsia="Times New Roman" w:hAnsi="Times New Roman" w:cs="Times New Roman"/>
          <w:color w:val="auto"/>
          <w:sz w:val="24"/>
          <w:szCs w:val="24"/>
        </w:rPr>
        <w:tab/>
      </w:r>
      <w:r w:rsidRPr="0082720D">
        <w:rPr>
          <w:rFonts w:ascii="Times New Roman" w:eastAsia="Times New Roman" w:hAnsi="Times New Roman" w:cs="Times New Roman"/>
          <w:color w:val="auto"/>
          <w:sz w:val="24"/>
          <w:szCs w:val="24"/>
        </w:rPr>
        <w:tab/>
      </w:r>
      <w:r w:rsidRPr="0082720D">
        <w:rPr>
          <w:rFonts w:ascii="Times New Roman" w:eastAsia="Times New Roman" w:hAnsi="Times New Roman" w:cs="Times New Roman"/>
          <w:color w:val="auto"/>
          <w:sz w:val="24"/>
          <w:szCs w:val="24"/>
        </w:rPr>
        <w:tab/>
        <w:t xml:space="preserve"> </w:t>
      </w:r>
      <w:r w:rsidRPr="0082720D">
        <w:rPr>
          <w:rFonts w:ascii="Times New Roman" w:eastAsia="Times New Roman" w:hAnsi="Times New Roman" w:cs="Times New Roman"/>
          <w:color w:val="auto"/>
          <w:sz w:val="24"/>
          <w:szCs w:val="24"/>
        </w:rPr>
        <w:lastRenderedPageBreak/>
        <w:t>&lt;http://www.scielo.mec.pt/scielo.php?script=sci_arttext&amp;pid=S1645-7250</w:t>
      </w:r>
      <w:r w:rsidR="00423F6D" w:rsidRPr="0082720D">
        <w:rPr>
          <w:rFonts w:ascii="Times New Roman" w:eastAsia="Times New Roman" w:hAnsi="Times New Roman" w:cs="Times New Roman"/>
          <w:color w:val="auto"/>
          <w:sz w:val="24"/>
          <w:szCs w:val="24"/>
        </w:rPr>
        <w:t xml:space="preserve">2012000200011&amp;lng=pt&amp;nrm=iso&gt;. Acesso em: </w:t>
      </w:r>
      <w:r w:rsidRPr="0082720D">
        <w:rPr>
          <w:rFonts w:ascii="Times New Roman" w:eastAsia="Times New Roman" w:hAnsi="Times New Roman" w:cs="Times New Roman"/>
          <w:color w:val="auto"/>
          <w:sz w:val="24"/>
          <w:szCs w:val="24"/>
        </w:rPr>
        <w:t xml:space="preserve">06 </w:t>
      </w:r>
      <w:r w:rsidR="00423F6D" w:rsidRPr="0082720D">
        <w:rPr>
          <w:rFonts w:ascii="Times New Roman" w:eastAsia="Times New Roman" w:hAnsi="Times New Roman" w:cs="Times New Roman"/>
          <w:color w:val="auto"/>
          <w:sz w:val="24"/>
          <w:szCs w:val="24"/>
        </w:rPr>
        <w:t>de A</w:t>
      </w:r>
      <w:r w:rsidRPr="0082720D">
        <w:rPr>
          <w:rFonts w:ascii="Times New Roman" w:eastAsia="Times New Roman" w:hAnsi="Times New Roman" w:cs="Times New Roman"/>
          <w:color w:val="auto"/>
          <w:sz w:val="24"/>
          <w:szCs w:val="24"/>
        </w:rPr>
        <w:t>br</w:t>
      </w:r>
      <w:r w:rsidR="00423F6D" w:rsidRPr="0082720D">
        <w:rPr>
          <w:rFonts w:ascii="Times New Roman" w:eastAsia="Times New Roman" w:hAnsi="Times New Roman" w:cs="Times New Roman"/>
          <w:color w:val="auto"/>
          <w:sz w:val="24"/>
          <w:szCs w:val="24"/>
        </w:rPr>
        <w:t xml:space="preserve">il de </w:t>
      </w:r>
      <w:r w:rsidRPr="0082720D">
        <w:rPr>
          <w:rFonts w:ascii="Times New Roman" w:eastAsia="Times New Roman" w:hAnsi="Times New Roman" w:cs="Times New Roman"/>
          <w:color w:val="auto"/>
          <w:sz w:val="24"/>
          <w:szCs w:val="24"/>
        </w:rPr>
        <w:t>2015.</w:t>
      </w:r>
    </w:p>
    <w:p w:rsidR="006D2488" w:rsidRPr="0082720D" w:rsidRDefault="006D2488" w:rsidP="0082720D">
      <w:pPr>
        <w:pStyle w:val="Normal1"/>
        <w:spacing w:line="240" w:lineRule="auto"/>
        <w:rPr>
          <w:rFonts w:ascii="Times New Roman" w:eastAsia="Times New Roman" w:hAnsi="Times New Roman" w:cs="Times New Roman"/>
          <w:color w:val="auto"/>
          <w:sz w:val="24"/>
          <w:szCs w:val="24"/>
        </w:rPr>
      </w:pPr>
    </w:p>
    <w:p w:rsidR="00BC5D35" w:rsidRPr="0082720D" w:rsidRDefault="006D2488" w:rsidP="0082720D">
      <w:pPr>
        <w:pStyle w:val="Normal1"/>
        <w:spacing w:line="240" w:lineRule="auto"/>
        <w:rPr>
          <w:rFonts w:ascii="Times New Roman" w:hAnsi="Times New Roman" w:cs="Times New Roman"/>
          <w:color w:val="auto"/>
          <w:sz w:val="24"/>
          <w:szCs w:val="24"/>
        </w:rPr>
      </w:pPr>
      <w:r w:rsidRPr="0082720D">
        <w:rPr>
          <w:rFonts w:ascii="Times New Roman" w:hAnsi="Times New Roman" w:cs="Times New Roman"/>
          <w:color w:val="auto"/>
          <w:sz w:val="24"/>
          <w:szCs w:val="24"/>
        </w:rPr>
        <w:t xml:space="preserve">FERRARI, Márcio.  </w:t>
      </w:r>
      <w:r w:rsidRPr="0082720D">
        <w:rPr>
          <w:rFonts w:ascii="Times New Roman" w:hAnsi="Times New Roman" w:cs="Times New Roman"/>
          <w:b/>
          <w:color w:val="auto"/>
          <w:sz w:val="24"/>
          <w:szCs w:val="24"/>
        </w:rPr>
        <w:t xml:space="preserve">Edgar </w:t>
      </w:r>
      <w:proofErr w:type="spellStart"/>
      <w:r w:rsidRPr="0082720D">
        <w:rPr>
          <w:rFonts w:ascii="Times New Roman" w:hAnsi="Times New Roman" w:cs="Times New Roman"/>
          <w:b/>
          <w:color w:val="auto"/>
          <w:sz w:val="24"/>
          <w:szCs w:val="24"/>
        </w:rPr>
        <w:t>Morin</w:t>
      </w:r>
      <w:proofErr w:type="spellEnd"/>
      <w:r w:rsidRPr="0082720D">
        <w:rPr>
          <w:rFonts w:ascii="Times New Roman" w:hAnsi="Times New Roman" w:cs="Times New Roman"/>
          <w:b/>
          <w:color w:val="auto"/>
          <w:sz w:val="24"/>
          <w:szCs w:val="24"/>
        </w:rPr>
        <w:t>:</w:t>
      </w:r>
      <w:r w:rsidRPr="0082720D">
        <w:rPr>
          <w:rFonts w:ascii="Times New Roman" w:hAnsi="Times New Roman" w:cs="Times New Roman"/>
          <w:color w:val="auto"/>
          <w:sz w:val="24"/>
          <w:szCs w:val="24"/>
        </w:rPr>
        <w:t xml:space="preserve"> O arquiteto da complexidade. Disponível em: &lt;http://revistaescola.abril.com.br/formacao/arquiteto-complexidade-423130.shtml</w:t>
      </w:r>
      <w:proofErr w:type="gramStart"/>
      <w:r w:rsidRPr="0082720D">
        <w:rPr>
          <w:rFonts w:ascii="Times New Roman" w:hAnsi="Times New Roman" w:cs="Times New Roman"/>
          <w:color w:val="auto"/>
          <w:sz w:val="24"/>
          <w:szCs w:val="24"/>
        </w:rPr>
        <w:t>&gt;  Acesso</w:t>
      </w:r>
      <w:proofErr w:type="gramEnd"/>
      <w:r w:rsidRPr="0082720D">
        <w:rPr>
          <w:rFonts w:ascii="Times New Roman" w:hAnsi="Times New Roman" w:cs="Times New Roman"/>
          <w:color w:val="auto"/>
          <w:sz w:val="24"/>
          <w:szCs w:val="24"/>
        </w:rPr>
        <w:t xml:space="preserve"> em: 12 de Abril de 2015</w:t>
      </w:r>
    </w:p>
    <w:p w:rsidR="006D2488" w:rsidRPr="0082720D" w:rsidRDefault="006D2488" w:rsidP="0082720D">
      <w:pPr>
        <w:pStyle w:val="Normal1"/>
        <w:spacing w:line="240" w:lineRule="auto"/>
        <w:rPr>
          <w:rFonts w:ascii="Times New Roman" w:eastAsia="Times New Roman" w:hAnsi="Times New Roman" w:cs="Times New Roman"/>
          <w:color w:val="auto"/>
          <w:sz w:val="24"/>
          <w:szCs w:val="24"/>
        </w:rPr>
      </w:pPr>
      <w:r w:rsidRPr="0082720D">
        <w:rPr>
          <w:rFonts w:ascii="Times New Roman" w:eastAsia="Times New Roman" w:hAnsi="Times New Roman" w:cs="Times New Roman"/>
          <w:color w:val="auto"/>
          <w:sz w:val="24"/>
          <w:szCs w:val="24"/>
        </w:rPr>
        <w:t xml:space="preserve"> </w:t>
      </w:r>
    </w:p>
    <w:p w:rsidR="00BC5D35" w:rsidRPr="0082720D" w:rsidRDefault="0078033B" w:rsidP="0082720D">
      <w:pPr>
        <w:pStyle w:val="Normal1"/>
        <w:spacing w:line="240" w:lineRule="auto"/>
        <w:rPr>
          <w:rFonts w:ascii="Times New Roman" w:eastAsia="Times New Roman" w:hAnsi="Times New Roman" w:cs="Times New Roman"/>
          <w:color w:val="auto"/>
          <w:sz w:val="24"/>
          <w:szCs w:val="24"/>
        </w:rPr>
      </w:pPr>
      <w:r w:rsidRPr="0082720D">
        <w:rPr>
          <w:rFonts w:ascii="Times New Roman" w:eastAsia="Times New Roman" w:hAnsi="Times New Roman" w:cs="Times New Roman"/>
          <w:color w:val="auto"/>
          <w:sz w:val="24"/>
          <w:szCs w:val="24"/>
        </w:rPr>
        <w:t xml:space="preserve">SILVA, Franklin Leopoldo e. </w:t>
      </w:r>
      <w:r w:rsidRPr="0082720D">
        <w:rPr>
          <w:rFonts w:ascii="Times New Roman" w:eastAsia="Times New Roman" w:hAnsi="Times New Roman" w:cs="Times New Roman"/>
          <w:b/>
          <w:color w:val="auto"/>
          <w:sz w:val="24"/>
          <w:szCs w:val="24"/>
        </w:rPr>
        <w:t>Reflexões sobre o conceito e a função da universidade pública.</w:t>
      </w:r>
      <w:r w:rsidRPr="0082720D">
        <w:rPr>
          <w:rFonts w:ascii="Times New Roman" w:eastAsia="Times New Roman" w:hAnsi="Times New Roman" w:cs="Times New Roman"/>
          <w:color w:val="auto"/>
          <w:sz w:val="24"/>
          <w:szCs w:val="24"/>
        </w:rPr>
        <w:t xml:space="preserve"> Estud. av.</w:t>
      </w:r>
      <w:proofErr w:type="gramStart"/>
      <w:r w:rsidRPr="0082720D">
        <w:rPr>
          <w:rFonts w:ascii="Times New Roman" w:eastAsia="Times New Roman" w:hAnsi="Times New Roman" w:cs="Times New Roman"/>
          <w:color w:val="auto"/>
          <w:sz w:val="24"/>
          <w:szCs w:val="24"/>
        </w:rPr>
        <w:t>,  São</w:t>
      </w:r>
      <w:proofErr w:type="gramEnd"/>
      <w:r w:rsidRPr="0082720D">
        <w:rPr>
          <w:rFonts w:ascii="Times New Roman" w:eastAsia="Times New Roman" w:hAnsi="Times New Roman" w:cs="Times New Roman"/>
          <w:color w:val="auto"/>
          <w:sz w:val="24"/>
          <w:szCs w:val="24"/>
        </w:rPr>
        <w:t xml:space="preserve"> Paulo ,  v. 15, n. 42, </w:t>
      </w:r>
      <w:proofErr w:type="spellStart"/>
      <w:r w:rsidRPr="0082720D">
        <w:rPr>
          <w:rFonts w:ascii="Times New Roman" w:eastAsia="Times New Roman" w:hAnsi="Times New Roman" w:cs="Times New Roman"/>
          <w:color w:val="auto"/>
          <w:sz w:val="24"/>
          <w:szCs w:val="24"/>
        </w:rPr>
        <w:t>Aug</w:t>
      </w:r>
      <w:proofErr w:type="spellEnd"/>
      <w:r w:rsidRPr="0082720D">
        <w:rPr>
          <w:rFonts w:ascii="Times New Roman" w:eastAsia="Times New Roman" w:hAnsi="Times New Roman" w:cs="Times New Roman"/>
          <w:color w:val="auto"/>
          <w:sz w:val="24"/>
          <w:szCs w:val="24"/>
        </w:rPr>
        <w:t xml:space="preserve">.  2001 .   </w:t>
      </w:r>
      <w:proofErr w:type="spellStart"/>
      <w:r w:rsidRPr="0082720D">
        <w:rPr>
          <w:rFonts w:ascii="Times New Roman" w:eastAsia="Times New Roman" w:hAnsi="Times New Roman" w:cs="Times New Roman"/>
          <w:color w:val="auto"/>
          <w:sz w:val="24"/>
          <w:szCs w:val="24"/>
        </w:rPr>
        <w:t>Available</w:t>
      </w:r>
      <w:proofErr w:type="spellEnd"/>
      <w:r w:rsidRPr="0082720D">
        <w:rPr>
          <w:rFonts w:ascii="Times New Roman" w:eastAsia="Times New Roman" w:hAnsi="Times New Roman" w:cs="Times New Roman"/>
          <w:color w:val="auto"/>
          <w:sz w:val="24"/>
          <w:szCs w:val="24"/>
        </w:rPr>
        <w:t xml:space="preserve"> </w:t>
      </w:r>
      <w:proofErr w:type="spellStart"/>
      <w:r w:rsidRPr="0082720D">
        <w:rPr>
          <w:rFonts w:ascii="Times New Roman" w:eastAsia="Times New Roman" w:hAnsi="Times New Roman" w:cs="Times New Roman"/>
          <w:color w:val="auto"/>
          <w:sz w:val="24"/>
          <w:szCs w:val="24"/>
        </w:rPr>
        <w:t>from</w:t>
      </w:r>
      <w:proofErr w:type="spellEnd"/>
      <w:r w:rsidRPr="0082720D">
        <w:rPr>
          <w:rFonts w:ascii="Times New Roman" w:eastAsia="Times New Roman" w:hAnsi="Times New Roman" w:cs="Times New Roman"/>
          <w:color w:val="auto"/>
          <w:sz w:val="24"/>
          <w:szCs w:val="24"/>
        </w:rPr>
        <w:t xml:space="preserve"> &lt;http://www.scielo.br/scielo.php?script=sci_arttext&amp;pid=S0103-4014</w:t>
      </w:r>
      <w:r w:rsidR="00423F6D" w:rsidRPr="0082720D">
        <w:rPr>
          <w:rFonts w:ascii="Times New Roman" w:eastAsia="Times New Roman" w:hAnsi="Times New Roman" w:cs="Times New Roman"/>
          <w:color w:val="auto"/>
          <w:sz w:val="24"/>
          <w:szCs w:val="24"/>
        </w:rPr>
        <w:t>2001000200015&amp;lng=en&amp;nrm=iso&gt;. A</w:t>
      </w:r>
      <w:r w:rsidRPr="0082720D">
        <w:rPr>
          <w:rFonts w:ascii="Times New Roman" w:eastAsia="Times New Roman" w:hAnsi="Times New Roman" w:cs="Times New Roman"/>
          <w:color w:val="auto"/>
          <w:sz w:val="24"/>
          <w:szCs w:val="24"/>
        </w:rPr>
        <w:t xml:space="preserve">ccess </w:t>
      </w:r>
      <w:proofErr w:type="spellStart"/>
      <w:r w:rsidRPr="0082720D">
        <w:rPr>
          <w:rFonts w:ascii="Times New Roman" w:eastAsia="Times New Roman" w:hAnsi="Times New Roman" w:cs="Times New Roman"/>
          <w:color w:val="auto"/>
          <w:sz w:val="24"/>
          <w:szCs w:val="24"/>
        </w:rPr>
        <w:t>on</w:t>
      </w:r>
      <w:proofErr w:type="spellEnd"/>
      <w:r w:rsidR="00423F6D" w:rsidRPr="0082720D">
        <w:rPr>
          <w:rFonts w:ascii="Times New Roman" w:eastAsia="Times New Roman" w:hAnsi="Times New Roman" w:cs="Times New Roman"/>
          <w:color w:val="auto"/>
          <w:sz w:val="24"/>
          <w:szCs w:val="24"/>
        </w:rPr>
        <w:t>:</w:t>
      </w:r>
      <w:r w:rsidRPr="0082720D">
        <w:rPr>
          <w:rFonts w:ascii="Times New Roman" w:eastAsia="Times New Roman" w:hAnsi="Times New Roman" w:cs="Times New Roman"/>
          <w:color w:val="auto"/>
          <w:sz w:val="24"/>
          <w:szCs w:val="24"/>
        </w:rPr>
        <w:t xml:space="preserve">  </w:t>
      </w:r>
      <w:proofErr w:type="gramStart"/>
      <w:r w:rsidRPr="0082720D">
        <w:rPr>
          <w:rFonts w:ascii="Times New Roman" w:eastAsia="Times New Roman" w:hAnsi="Times New Roman" w:cs="Times New Roman"/>
          <w:color w:val="auto"/>
          <w:sz w:val="24"/>
          <w:szCs w:val="24"/>
        </w:rPr>
        <w:t xml:space="preserve">10  </w:t>
      </w:r>
      <w:proofErr w:type="spellStart"/>
      <w:r w:rsidRPr="0082720D">
        <w:rPr>
          <w:rFonts w:ascii="Times New Roman" w:eastAsia="Times New Roman" w:hAnsi="Times New Roman" w:cs="Times New Roman"/>
          <w:color w:val="auto"/>
          <w:sz w:val="24"/>
          <w:szCs w:val="24"/>
        </w:rPr>
        <w:t>Apr</w:t>
      </w:r>
      <w:r w:rsidR="00423F6D" w:rsidRPr="0082720D">
        <w:rPr>
          <w:rFonts w:ascii="Times New Roman" w:eastAsia="Times New Roman" w:hAnsi="Times New Roman" w:cs="Times New Roman"/>
          <w:color w:val="auto"/>
          <w:sz w:val="24"/>
          <w:szCs w:val="24"/>
        </w:rPr>
        <w:t>il</w:t>
      </w:r>
      <w:proofErr w:type="spellEnd"/>
      <w:proofErr w:type="gramEnd"/>
      <w:r w:rsidRPr="0082720D">
        <w:rPr>
          <w:rFonts w:ascii="Times New Roman" w:eastAsia="Times New Roman" w:hAnsi="Times New Roman" w:cs="Times New Roman"/>
          <w:color w:val="auto"/>
          <w:sz w:val="24"/>
          <w:szCs w:val="24"/>
        </w:rPr>
        <w:t xml:space="preserve">  2015.  </w:t>
      </w:r>
    </w:p>
    <w:p w:rsidR="0042611E" w:rsidRPr="0082720D" w:rsidRDefault="0042611E" w:rsidP="0082720D">
      <w:pPr>
        <w:pStyle w:val="Normal1"/>
        <w:spacing w:line="240" w:lineRule="auto"/>
        <w:rPr>
          <w:rFonts w:ascii="Times New Roman" w:eastAsia="Times New Roman" w:hAnsi="Times New Roman" w:cs="Times New Roman"/>
          <w:color w:val="auto"/>
          <w:sz w:val="24"/>
          <w:szCs w:val="24"/>
        </w:rPr>
      </w:pPr>
    </w:p>
    <w:p w:rsidR="0042611E" w:rsidRPr="0082720D" w:rsidRDefault="0042611E" w:rsidP="0082720D">
      <w:pPr>
        <w:pStyle w:val="Normal1"/>
        <w:spacing w:line="240" w:lineRule="auto"/>
        <w:rPr>
          <w:rFonts w:ascii="Times New Roman" w:hAnsi="Times New Roman" w:cs="Times New Roman"/>
          <w:color w:val="auto"/>
          <w:sz w:val="24"/>
          <w:szCs w:val="24"/>
        </w:rPr>
      </w:pPr>
      <w:r w:rsidRPr="0082720D">
        <w:rPr>
          <w:rFonts w:ascii="Times New Roman" w:eastAsia="Times New Roman" w:hAnsi="Times New Roman" w:cs="Times New Roman"/>
          <w:color w:val="auto"/>
          <w:sz w:val="24"/>
          <w:szCs w:val="24"/>
        </w:rPr>
        <w:t xml:space="preserve">THIESEN, Juarez da Silva. </w:t>
      </w:r>
      <w:r w:rsidRPr="0082720D">
        <w:rPr>
          <w:rFonts w:ascii="Times New Roman" w:eastAsia="Times New Roman" w:hAnsi="Times New Roman" w:cs="Times New Roman"/>
          <w:b/>
          <w:color w:val="auto"/>
          <w:sz w:val="24"/>
          <w:szCs w:val="24"/>
        </w:rPr>
        <w:t>A interdisciplinaridade como um movimento articulador no processo ensino-aprendizagem.</w:t>
      </w:r>
      <w:r w:rsidRPr="0082720D">
        <w:rPr>
          <w:rFonts w:ascii="Times New Roman" w:eastAsia="Times New Roman" w:hAnsi="Times New Roman" w:cs="Times New Roman"/>
          <w:color w:val="auto"/>
          <w:sz w:val="24"/>
          <w:szCs w:val="24"/>
        </w:rPr>
        <w:t xml:space="preserve"> Revista Brasileira de Educação. V. 13. N. 39. Set./Dez. 2008.</w:t>
      </w:r>
    </w:p>
    <w:sectPr w:rsidR="0042611E" w:rsidRPr="0082720D" w:rsidSect="00BC5D3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DCA" w:rsidRDefault="00880DCA" w:rsidP="00656228">
      <w:pPr>
        <w:spacing w:line="240" w:lineRule="auto"/>
      </w:pPr>
      <w:r>
        <w:separator/>
      </w:r>
    </w:p>
  </w:endnote>
  <w:endnote w:type="continuationSeparator" w:id="0">
    <w:p w:rsidR="00880DCA" w:rsidRDefault="00880DCA" w:rsidP="006562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DCA" w:rsidRDefault="00880DCA" w:rsidP="00656228">
      <w:pPr>
        <w:spacing w:line="240" w:lineRule="auto"/>
      </w:pPr>
      <w:r>
        <w:separator/>
      </w:r>
    </w:p>
  </w:footnote>
  <w:footnote w:type="continuationSeparator" w:id="0">
    <w:p w:rsidR="00880DCA" w:rsidRDefault="00880DCA" w:rsidP="00656228">
      <w:pPr>
        <w:spacing w:line="240" w:lineRule="auto"/>
      </w:pPr>
      <w:r>
        <w:continuationSeparator/>
      </w:r>
    </w:p>
  </w:footnote>
  <w:footnote w:id="1">
    <w:p w:rsidR="002F1B0D" w:rsidRPr="00C54D52" w:rsidRDefault="002F1B0D" w:rsidP="002F1B0D">
      <w:pPr>
        <w:pStyle w:val="Textodenotaderodap"/>
        <w:jc w:val="both"/>
        <w:rPr>
          <w:rFonts w:ascii="Times New Roman" w:hAnsi="Times New Roman" w:cs="Times New Roman"/>
        </w:rPr>
      </w:pPr>
      <w:r w:rsidRPr="00C54D52">
        <w:rPr>
          <w:rStyle w:val="Refdenotaderodap"/>
          <w:rFonts w:ascii="Times New Roman" w:hAnsi="Times New Roman" w:cs="Times New Roman"/>
        </w:rPr>
        <w:footnoteRef/>
      </w:r>
      <w:r w:rsidRPr="00C54D52">
        <w:rPr>
          <w:rFonts w:ascii="Times New Roman" w:hAnsi="Times New Roman" w:cs="Times New Roman"/>
        </w:rPr>
        <w:t xml:space="preserve"> Pós-graduanda Lato Sensu em Docência no Ensino Superior pelas Faculdades Metropolitanas Unidas – FMU. Graduada em Turismo pela Universidade Estadual do Centro-Oeste do Paraná – UNICENTRO. E-mail: ana.perardt@hotmail.com</w:t>
      </w:r>
    </w:p>
    <w:p w:rsidR="002F1B0D" w:rsidRPr="00C54D52" w:rsidRDefault="002F1B0D" w:rsidP="002F1B0D">
      <w:pPr>
        <w:pStyle w:val="Textodenotaderodap"/>
        <w:jc w:val="both"/>
        <w:rPr>
          <w:rFonts w:ascii="Times New Roman" w:hAnsi="Times New Roman" w:cs="Times New Roman"/>
        </w:rPr>
      </w:pPr>
    </w:p>
  </w:footnote>
  <w:footnote w:id="2">
    <w:p w:rsidR="002F1B0D" w:rsidRDefault="002F1B0D" w:rsidP="002F1B0D">
      <w:pPr>
        <w:pStyle w:val="Textodenotaderodap"/>
        <w:jc w:val="both"/>
      </w:pPr>
      <w:r w:rsidRPr="00C54D52">
        <w:rPr>
          <w:rStyle w:val="Refdenotaderodap"/>
          <w:rFonts w:ascii="Times New Roman" w:hAnsi="Times New Roman" w:cs="Times New Roman"/>
        </w:rPr>
        <w:footnoteRef/>
      </w:r>
      <w:r w:rsidRPr="00C54D52">
        <w:rPr>
          <w:rFonts w:ascii="Times New Roman" w:hAnsi="Times New Roman" w:cs="Times New Roman"/>
        </w:rPr>
        <w:t xml:space="preserve"> Mestre em Comunicação e Semiótica pela PUC-SP. Especialista em Cultura e Meios de Comunicação pela PUC-SP/SEPAC. Graduada em Comunicação Social com habilitação em Publicidade e Propaganda pela Universidade Federal do Pará (UFPA).</w:t>
      </w:r>
      <w:r>
        <w:rPr>
          <w:rFonts w:ascii="Times New Roman" w:hAnsi="Times New Roman" w:cs="Times New Roman"/>
        </w:rPr>
        <w:t xml:space="preserve"> </w:t>
      </w:r>
      <w:r w:rsidRPr="001B5E43">
        <w:rPr>
          <w:rFonts w:ascii="Times New Roman" w:hAnsi="Times New Roman" w:cs="Times New Roman"/>
        </w:rPr>
        <w:t xml:space="preserve">E-mail: </w:t>
      </w:r>
      <w:r w:rsidRPr="001B5E43">
        <w:rPr>
          <w:rFonts w:ascii="Times New Roman" w:hAnsi="Times New Roman" w:cs="Times New Roman"/>
          <w:shd w:val="clear" w:color="auto" w:fill="FFFFFF"/>
        </w:rPr>
        <w:t>tarrio.renata@gmail.com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6B4A60"/>
    <w:multiLevelType w:val="multilevel"/>
    <w:tmpl w:val="3A5C23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381C3ED8"/>
    <w:multiLevelType w:val="hybridMultilevel"/>
    <w:tmpl w:val="65529172"/>
    <w:lvl w:ilvl="0" w:tplc="4BC2BA86">
      <w:start w:val="1"/>
      <w:numFmt w:val="bullet"/>
      <w:lvlText w:val="•"/>
      <w:lvlJc w:val="left"/>
      <w:pPr>
        <w:tabs>
          <w:tab w:val="num" w:pos="720"/>
        </w:tabs>
        <w:ind w:left="720" w:hanging="360"/>
      </w:pPr>
      <w:rPr>
        <w:rFonts w:ascii="Arial" w:hAnsi="Arial" w:hint="default"/>
      </w:rPr>
    </w:lvl>
    <w:lvl w:ilvl="1" w:tplc="3210FDD4" w:tentative="1">
      <w:start w:val="1"/>
      <w:numFmt w:val="bullet"/>
      <w:lvlText w:val="•"/>
      <w:lvlJc w:val="left"/>
      <w:pPr>
        <w:tabs>
          <w:tab w:val="num" w:pos="1440"/>
        </w:tabs>
        <w:ind w:left="1440" w:hanging="360"/>
      </w:pPr>
      <w:rPr>
        <w:rFonts w:ascii="Arial" w:hAnsi="Arial" w:hint="default"/>
      </w:rPr>
    </w:lvl>
    <w:lvl w:ilvl="2" w:tplc="452C03FE" w:tentative="1">
      <w:start w:val="1"/>
      <w:numFmt w:val="bullet"/>
      <w:lvlText w:val="•"/>
      <w:lvlJc w:val="left"/>
      <w:pPr>
        <w:tabs>
          <w:tab w:val="num" w:pos="2160"/>
        </w:tabs>
        <w:ind w:left="2160" w:hanging="360"/>
      </w:pPr>
      <w:rPr>
        <w:rFonts w:ascii="Arial" w:hAnsi="Arial" w:hint="default"/>
      </w:rPr>
    </w:lvl>
    <w:lvl w:ilvl="3" w:tplc="79A2B518" w:tentative="1">
      <w:start w:val="1"/>
      <w:numFmt w:val="bullet"/>
      <w:lvlText w:val="•"/>
      <w:lvlJc w:val="left"/>
      <w:pPr>
        <w:tabs>
          <w:tab w:val="num" w:pos="2880"/>
        </w:tabs>
        <w:ind w:left="2880" w:hanging="360"/>
      </w:pPr>
      <w:rPr>
        <w:rFonts w:ascii="Arial" w:hAnsi="Arial" w:hint="default"/>
      </w:rPr>
    </w:lvl>
    <w:lvl w:ilvl="4" w:tplc="F3BACFDA" w:tentative="1">
      <w:start w:val="1"/>
      <w:numFmt w:val="bullet"/>
      <w:lvlText w:val="•"/>
      <w:lvlJc w:val="left"/>
      <w:pPr>
        <w:tabs>
          <w:tab w:val="num" w:pos="3600"/>
        </w:tabs>
        <w:ind w:left="3600" w:hanging="360"/>
      </w:pPr>
      <w:rPr>
        <w:rFonts w:ascii="Arial" w:hAnsi="Arial" w:hint="default"/>
      </w:rPr>
    </w:lvl>
    <w:lvl w:ilvl="5" w:tplc="86E2007C" w:tentative="1">
      <w:start w:val="1"/>
      <w:numFmt w:val="bullet"/>
      <w:lvlText w:val="•"/>
      <w:lvlJc w:val="left"/>
      <w:pPr>
        <w:tabs>
          <w:tab w:val="num" w:pos="4320"/>
        </w:tabs>
        <w:ind w:left="4320" w:hanging="360"/>
      </w:pPr>
      <w:rPr>
        <w:rFonts w:ascii="Arial" w:hAnsi="Arial" w:hint="default"/>
      </w:rPr>
    </w:lvl>
    <w:lvl w:ilvl="6" w:tplc="CE181AB8" w:tentative="1">
      <w:start w:val="1"/>
      <w:numFmt w:val="bullet"/>
      <w:lvlText w:val="•"/>
      <w:lvlJc w:val="left"/>
      <w:pPr>
        <w:tabs>
          <w:tab w:val="num" w:pos="5040"/>
        </w:tabs>
        <w:ind w:left="5040" w:hanging="360"/>
      </w:pPr>
      <w:rPr>
        <w:rFonts w:ascii="Arial" w:hAnsi="Arial" w:hint="default"/>
      </w:rPr>
    </w:lvl>
    <w:lvl w:ilvl="7" w:tplc="8874645C" w:tentative="1">
      <w:start w:val="1"/>
      <w:numFmt w:val="bullet"/>
      <w:lvlText w:val="•"/>
      <w:lvlJc w:val="left"/>
      <w:pPr>
        <w:tabs>
          <w:tab w:val="num" w:pos="5760"/>
        </w:tabs>
        <w:ind w:left="5760" w:hanging="360"/>
      </w:pPr>
      <w:rPr>
        <w:rFonts w:ascii="Arial" w:hAnsi="Arial" w:hint="default"/>
      </w:rPr>
    </w:lvl>
    <w:lvl w:ilvl="8" w:tplc="B4441246" w:tentative="1">
      <w:start w:val="1"/>
      <w:numFmt w:val="bullet"/>
      <w:lvlText w:val="•"/>
      <w:lvlJc w:val="left"/>
      <w:pPr>
        <w:tabs>
          <w:tab w:val="num" w:pos="6480"/>
        </w:tabs>
        <w:ind w:left="6480" w:hanging="360"/>
      </w:pPr>
      <w:rPr>
        <w:rFonts w:ascii="Arial" w:hAnsi="Arial" w:hint="default"/>
      </w:rPr>
    </w:lvl>
  </w:abstractNum>
  <w:abstractNum w:abstractNumId="2">
    <w:nsid w:val="3B2F49E7"/>
    <w:multiLevelType w:val="hybridMultilevel"/>
    <w:tmpl w:val="DFF08B9E"/>
    <w:lvl w:ilvl="0" w:tplc="BE0A1564">
      <w:start w:val="1"/>
      <w:numFmt w:val="bullet"/>
      <w:lvlText w:val="•"/>
      <w:lvlJc w:val="left"/>
      <w:pPr>
        <w:tabs>
          <w:tab w:val="num" w:pos="720"/>
        </w:tabs>
        <w:ind w:left="720" w:hanging="360"/>
      </w:pPr>
      <w:rPr>
        <w:rFonts w:ascii="Arial" w:hAnsi="Arial" w:hint="default"/>
      </w:rPr>
    </w:lvl>
    <w:lvl w:ilvl="1" w:tplc="DBC6E63C" w:tentative="1">
      <w:start w:val="1"/>
      <w:numFmt w:val="bullet"/>
      <w:lvlText w:val="•"/>
      <w:lvlJc w:val="left"/>
      <w:pPr>
        <w:tabs>
          <w:tab w:val="num" w:pos="1440"/>
        </w:tabs>
        <w:ind w:left="1440" w:hanging="360"/>
      </w:pPr>
      <w:rPr>
        <w:rFonts w:ascii="Arial" w:hAnsi="Arial" w:hint="default"/>
      </w:rPr>
    </w:lvl>
    <w:lvl w:ilvl="2" w:tplc="2A7C2096" w:tentative="1">
      <w:start w:val="1"/>
      <w:numFmt w:val="bullet"/>
      <w:lvlText w:val="•"/>
      <w:lvlJc w:val="left"/>
      <w:pPr>
        <w:tabs>
          <w:tab w:val="num" w:pos="2160"/>
        </w:tabs>
        <w:ind w:left="2160" w:hanging="360"/>
      </w:pPr>
      <w:rPr>
        <w:rFonts w:ascii="Arial" w:hAnsi="Arial" w:hint="default"/>
      </w:rPr>
    </w:lvl>
    <w:lvl w:ilvl="3" w:tplc="8C2AA9CC" w:tentative="1">
      <w:start w:val="1"/>
      <w:numFmt w:val="bullet"/>
      <w:lvlText w:val="•"/>
      <w:lvlJc w:val="left"/>
      <w:pPr>
        <w:tabs>
          <w:tab w:val="num" w:pos="2880"/>
        </w:tabs>
        <w:ind w:left="2880" w:hanging="360"/>
      </w:pPr>
      <w:rPr>
        <w:rFonts w:ascii="Arial" w:hAnsi="Arial" w:hint="default"/>
      </w:rPr>
    </w:lvl>
    <w:lvl w:ilvl="4" w:tplc="6AE42326" w:tentative="1">
      <w:start w:val="1"/>
      <w:numFmt w:val="bullet"/>
      <w:lvlText w:val="•"/>
      <w:lvlJc w:val="left"/>
      <w:pPr>
        <w:tabs>
          <w:tab w:val="num" w:pos="3600"/>
        </w:tabs>
        <w:ind w:left="3600" w:hanging="360"/>
      </w:pPr>
      <w:rPr>
        <w:rFonts w:ascii="Arial" w:hAnsi="Arial" w:hint="default"/>
      </w:rPr>
    </w:lvl>
    <w:lvl w:ilvl="5" w:tplc="DD0EE772" w:tentative="1">
      <w:start w:val="1"/>
      <w:numFmt w:val="bullet"/>
      <w:lvlText w:val="•"/>
      <w:lvlJc w:val="left"/>
      <w:pPr>
        <w:tabs>
          <w:tab w:val="num" w:pos="4320"/>
        </w:tabs>
        <w:ind w:left="4320" w:hanging="360"/>
      </w:pPr>
      <w:rPr>
        <w:rFonts w:ascii="Arial" w:hAnsi="Arial" w:hint="default"/>
      </w:rPr>
    </w:lvl>
    <w:lvl w:ilvl="6" w:tplc="B6067586" w:tentative="1">
      <w:start w:val="1"/>
      <w:numFmt w:val="bullet"/>
      <w:lvlText w:val="•"/>
      <w:lvlJc w:val="left"/>
      <w:pPr>
        <w:tabs>
          <w:tab w:val="num" w:pos="5040"/>
        </w:tabs>
        <w:ind w:left="5040" w:hanging="360"/>
      </w:pPr>
      <w:rPr>
        <w:rFonts w:ascii="Arial" w:hAnsi="Arial" w:hint="default"/>
      </w:rPr>
    </w:lvl>
    <w:lvl w:ilvl="7" w:tplc="1D2A4878" w:tentative="1">
      <w:start w:val="1"/>
      <w:numFmt w:val="bullet"/>
      <w:lvlText w:val="•"/>
      <w:lvlJc w:val="left"/>
      <w:pPr>
        <w:tabs>
          <w:tab w:val="num" w:pos="5760"/>
        </w:tabs>
        <w:ind w:left="5760" w:hanging="360"/>
      </w:pPr>
      <w:rPr>
        <w:rFonts w:ascii="Arial" w:hAnsi="Arial" w:hint="default"/>
      </w:rPr>
    </w:lvl>
    <w:lvl w:ilvl="8" w:tplc="782E13CE" w:tentative="1">
      <w:start w:val="1"/>
      <w:numFmt w:val="bullet"/>
      <w:lvlText w:val="•"/>
      <w:lvlJc w:val="left"/>
      <w:pPr>
        <w:tabs>
          <w:tab w:val="num" w:pos="6480"/>
        </w:tabs>
        <w:ind w:left="6480" w:hanging="360"/>
      </w:pPr>
      <w:rPr>
        <w:rFonts w:ascii="Arial" w:hAnsi="Arial" w:hint="default"/>
      </w:rPr>
    </w:lvl>
  </w:abstractNum>
  <w:abstractNum w:abstractNumId="3">
    <w:nsid w:val="44522DB5"/>
    <w:multiLevelType w:val="hybridMultilevel"/>
    <w:tmpl w:val="4F248DF8"/>
    <w:lvl w:ilvl="0" w:tplc="F0C41342">
      <w:start w:val="1"/>
      <w:numFmt w:val="bullet"/>
      <w:lvlText w:val="•"/>
      <w:lvlJc w:val="left"/>
      <w:pPr>
        <w:tabs>
          <w:tab w:val="num" w:pos="720"/>
        </w:tabs>
        <w:ind w:left="720" w:hanging="360"/>
      </w:pPr>
      <w:rPr>
        <w:rFonts w:ascii="Arial" w:hAnsi="Arial" w:hint="default"/>
      </w:rPr>
    </w:lvl>
    <w:lvl w:ilvl="1" w:tplc="21E498E0" w:tentative="1">
      <w:start w:val="1"/>
      <w:numFmt w:val="bullet"/>
      <w:lvlText w:val="•"/>
      <w:lvlJc w:val="left"/>
      <w:pPr>
        <w:tabs>
          <w:tab w:val="num" w:pos="1440"/>
        </w:tabs>
        <w:ind w:left="1440" w:hanging="360"/>
      </w:pPr>
      <w:rPr>
        <w:rFonts w:ascii="Arial" w:hAnsi="Arial" w:hint="default"/>
      </w:rPr>
    </w:lvl>
    <w:lvl w:ilvl="2" w:tplc="545CB8BC" w:tentative="1">
      <w:start w:val="1"/>
      <w:numFmt w:val="bullet"/>
      <w:lvlText w:val="•"/>
      <w:lvlJc w:val="left"/>
      <w:pPr>
        <w:tabs>
          <w:tab w:val="num" w:pos="2160"/>
        </w:tabs>
        <w:ind w:left="2160" w:hanging="360"/>
      </w:pPr>
      <w:rPr>
        <w:rFonts w:ascii="Arial" w:hAnsi="Arial" w:hint="default"/>
      </w:rPr>
    </w:lvl>
    <w:lvl w:ilvl="3" w:tplc="9880F246" w:tentative="1">
      <w:start w:val="1"/>
      <w:numFmt w:val="bullet"/>
      <w:lvlText w:val="•"/>
      <w:lvlJc w:val="left"/>
      <w:pPr>
        <w:tabs>
          <w:tab w:val="num" w:pos="2880"/>
        </w:tabs>
        <w:ind w:left="2880" w:hanging="360"/>
      </w:pPr>
      <w:rPr>
        <w:rFonts w:ascii="Arial" w:hAnsi="Arial" w:hint="default"/>
      </w:rPr>
    </w:lvl>
    <w:lvl w:ilvl="4" w:tplc="16203A0E" w:tentative="1">
      <w:start w:val="1"/>
      <w:numFmt w:val="bullet"/>
      <w:lvlText w:val="•"/>
      <w:lvlJc w:val="left"/>
      <w:pPr>
        <w:tabs>
          <w:tab w:val="num" w:pos="3600"/>
        </w:tabs>
        <w:ind w:left="3600" w:hanging="360"/>
      </w:pPr>
      <w:rPr>
        <w:rFonts w:ascii="Arial" w:hAnsi="Arial" w:hint="default"/>
      </w:rPr>
    </w:lvl>
    <w:lvl w:ilvl="5" w:tplc="B498BDCC" w:tentative="1">
      <w:start w:val="1"/>
      <w:numFmt w:val="bullet"/>
      <w:lvlText w:val="•"/>
      <w:lvlJc w:val="left"/>
      <w:pPr>
        <w:tabs>
          <w:tab w:val="num" w:pos="4320"/>
        </w:tabs>
        <w:ind w:left="4320" w:hanging="360"/>
      </w:pPr>
      <w:rPr>
        <w:rFonts w:ascii="Arial" w:hAnsi="Arial" w:hint="default"/>
      </w:rPr>
    </w:lvl>
    <w:lvl w:ilvl="6" w:tplc="CBD8C424" w:tentative="1">
      <w:start w:val="1"/>
      <w:numFmt w:val="bullet"/>
      <w:lvlText w:val="•"/>
      <w:lvlJc w:val="left"/>
      <w:pPr>
        <w:tabs>
          <w:tab w:val="num" w:pos="5040"/>
        </w:tabs>
        <w:ind w:left="5040" w:hanging="360"/>
      </w:pPr>
      <w:rPr>
        <w:rFonts w:ascii="Arial" w:hAnsi="Arial" w:hint="default"/>
      </w:rPr>
    </w:lvl>
    <w:lvl w:ilvl="7" w:tplc="16D2C9E6" w:tentative="1">
      <w:start w:val="1"/>
      <w:numFmt w:val="bullet"/>
      <w:lvlText w:val="•"/>
      <w:lvlJc w:val="left"/>
      <w:pPr>
        <w:tabs>
          <w:tab w:val="num" w:pos="5760"/>
        </w:tabs>
        <w:ind w:left="5760" w:hanging="360"/>
      </w:pPr>
      <w:rPr>
        <w:rFonts w:ascii="Arial" w:hAnsi="Arial" w:hint="default"/>
      </w:rPr>
    </w:lvl>
    <w:lvl w:ilvl="8" w:tplc="21A8AF42" w:tentative="1">
      <w:start w:val="1"/>
      <w:numFmt w:val="bullet"/>
      <w:lvlText w:val="•"/>
      <w:lvlJc w:val="left"/>
      <w:pPr>
        <w:tabs>
          <w:tab w:val="num" w:pos="6480"/>
        </w:tabs>
        <w:ind w:left="6480" w:hanging="360"/>
      </w:pPr>
      <w:rPr>
        <w:rFonts w:ascii="Arial" w:hAnsi="Arial" w:hint="default"/>
      </w:rPr>
    </w:lvl>
  </w:abstractNum>
  <w:abstractNum w:abstractNumId="4">
    <w:nsid w:val="5D7C36D7"/>
    <w:multiLevelType w:val="hybridMultilevel"/>
    <w:tmpl w:val="62524AF8"/>
    <w:lvl w:ilvl="0" w:tplc="56E4F832">
      <w:start w:val="1"/>
      <w:numFmt w:val="decimal"/>
      <w:lvlText w:val="%1."/>
      <w:lvlJc w:val="left"/>
      <w:pPr>
        <w:ind w:left="720" w:hanging="360"/>
      </w:pPr>
      <w:rPr>
        <w:rFonts w:ascii="Times New Roman" w:eastAsia="Times New Roman" w:hAnsi="Times New Roman" w:cs="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40F6932"/>
    <w:multiLevelType w:val="hybridMultilevel"/>
    <w:tmpl w:val="CC3A772C"/>
    <w:lvl w:ilvl="0" w:tplc="47644126">
      <w:start w:val="1"/>
      <w:numFmt w:val="bullet"/>
      <w:lvlText w:val="•"/>
      <w:lvlJc w:val="left"/>
      <w:pPr>
        <w:tabs>
          <w:tab w:val="num" w:pos="720"/>
        </w:tabs>
        <w:ind w:left="720" w:hanging="360"/>
      </w:pPr>
      <w:rPr>
        <w:rFonts w:ascii="Arial" w:hAnsi="Arial" w:hint="default"/>
      </w:rPr>
    </w:lvl>
    <w:lvl w:ilvl="1" w:tplc="DD42E554" w:tentative="1">
      <w:start w:val="1"/>
      <w:numFmt w:val="bullet"/>
      <w:lvlText w:val="•"/>
      <w:lvlJc w:val="left"/>
      <w:pPr>
        <w:tabs>
          <w:tab w:val="num" w:pos="1440"/>
        </w:tabs>
        <w:ind w:left="1440" w:hanging="360"/>
      </w:pPr>
      <w:rPr>
        <w:rFonts w:ascii="Arial" w:hAnsi="Arial" w:hint="default"/>
      </w:rPr>
    </w:lvl>
    <w:lvl w:ilvl="2" w:tplc="4C62BEDE" w:tentative="1">
      <w:start w:val="1"/>
      <w:numFmt w:val="bullet"/>
      <w:lvlText w:val="•"/>
      <w:lvlJc w:val="left"/>
      <w:pPr>
        <w:tabs>
          <w:tab w:val="num" w:pos="2160"/>
        </w:tabs>
        <w:ind w:left="2160" w:hanging="360"/>
      </w:pPr>
      <w:rPr>
        <w:rFonts w:ascii="Arial" w:hAnsi="Arial" w:hint="default"/>
      </w:rPr>
    </w:lvl>
    <w:lvl w:ilvl="3" w:tplc="CDA6CDF8" w:tentative="1">
      <w:start w:val="1"/>
      <w:numFmt w:val="bullet"/>
      <w:lvlText w:val="•"/>
      <w:lvlJc w:val="left"/>
      <w:pPr>
        <w:tabs>
          <w:tab w:val="num" w:pos="2880"/>
        </w:tabs>
        <w:ind w:left="2880" w:hanging="360"/>
      </w:pPr>
      <w:rPr>
        <w:rFonts w:ascii="Arial" w:hAnsi="Arial" w:hint="default"/>
      </w:rPr>
    </w:lvl>
    <w:lvl w:ilvl="4" w:tplc="5498ACC4" w:tentative="1">
      <w:start w:val="1"/>
      <w:numFmt w:val="bullet"/>
      <w:lvlText w:val="•"/>
      <w:lvlJc w:val="left"/>
      <w:pPr>
        <w:tabs>
          <w:tab w:val="num" w:pos="3600"/>
        </w:tabs>
        <w:ind w:left="3600" w:hanging="360"/>
      </w:pPr>
      <w:rPr>
        <w:rFonts w:ascii="Arial" w:hAnsi="Arial" w:hint="default"/>
      </w:rPr>
    </w:lvl>
    <w:lvl w:ilvl="5" w:tplc="90FECE68" w:tentative="1">
      <w:start w:val="1"/>
      <w:numFmt w:val="bullet"/>
      <w:lvlText w:val="•"/>
      <w:lvlJc w:val="left"/>
      <w:pPr>
        <w:tabs>
          <w:tab w:val="num" w:pos="4320"/>
        </w:tabs>
        <w:ind w:left="4320" w:hanging="360"/>
      </w:pPr>
      <w:rPr>
        <w:rFonts w:ascii="Arial" w:hAnsi="Arial" w:hint="default"/>
      </w:rPr>
    </w:lvl>
    <w:lvl w:ilvl="6" w:tplc="198C9900" w:tentative="1">
      <w:start w:val="1"/>
      <w:numFmt w:val="bullet"/>
      <w:lvlText w:val="•"/>
      <w:lvlJc w:val="left"/>
      <w:pPr>
        <w:tabs>
          <w:tab w:val="num" w:pos="5040"/>
        </w:tabs>
        <w:ind w:left="5040" w:hanging="360"/>
      </w:pPr>
      <w:rPr>
        <w:rFonts w:ascii="Arial" w:hAnsi="Arial" w:hint="default"/>
      </w:rPr>
    </w:lvl>
    <w:lvl w:ilvl="7" w:tplc="2ECCA5CA" w:tentative="1">
      <w:start w:val="1"/>
      <w:numFmt w:val="bullet"/>
      <w:lvlText w:val="•"/>
      <w:lvlJc w:val="left"/>
      <w:pPr>
        <w:tabs>
          <w:tab w:val="num" w:pos="5760"/>
        </w:tabs>
        <w:ind w:left="5760" w:hanging="360"/>
      </w:pPr>
      <w:rPr>
        <w:rFonts w:ascii="Arial" w:hAnsi="Arial" w:hint="default"/>
      </w:rPr>
    </w:lvl>
    <w:lvl w:ilvl="8" w:tplc="9FFAC16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35"/>
    <w:rsid w:val="000344AE"/>
    <w:rsid w:val="00040363"/>
    <w:rsid w:val="00126C5F"/>
    <w:rsid w:val="00152E0F"/>
    <w:rsid w:val="001A09B5"/>
    <w:rsid w:val="001A57E7"/>
    <w:rsid w:val="001A5A37"/>
    <w:rsid w:val="001B5E43"/>
    <w:rsid w:val="0020684C"/>
    <w:rsid w:val="0021275A"/>
    <w:rsid w:val="00223B51"/>
    <w:rsid w:val="00225E89"/>
    <w:rsid w:val="00270588"/>
    <w:rsid w:val="00280961"/>
    <w:rsid w:val="002F1B0D"/>
    <w:rsid w:val="002F2A27"/>
    <w:rsid w:val="002F5348"/>
    <w:rsid w:val="003170AE"/>
    <w:rsid w:val="00384E9C"/>
    <w:rsid w:val="003D6EB2"/>
    <w:rsid w:val="003E5027"/>
    <w:rsid w:val="00423F6D"/>
    <w:rsid w:val="0042611E"/>
    <w:rsid w:val="00475AB5"/>
    <w:rsid w:val="005B5595"/>
    <w:rsid w:val="006016AC"/>
    <w:rsid w:val="00626A0B"/>
    <w:rsid w:val="00630F66"/>
    <w:rsid w:val="00656228"/>
    <w:rsid w:val="006763D0"/>
    <w:rsid w:val="006965DD"/>
    <w:rsid w:val="006A12C6"/>
    <w:rsid w:val="006D2488"/>
    <w:rsid w:val="00711F75"/>
    <w:rsid w:val="0078033B"/>
    <w:rsid w:val="007D2FBA"/>
    <w:rsid w:val="007E5A40"/>
    <w:rsid w:val="00825875"/>
    <w:rsid w:val="0082720D"/>
    <w:rsid w:val="00850E00"/>
    <w:rsid w:val="00880DCA"/>
    <w:rsid w:val="009233B7"/>
    <w:rsid w:val="009C4266"/>
    <w:rsid w:val="009D3ABB"/>
    <w:rsid w:val="00AB6568"/>
    <w:rsid w:val="00B07119"/>
    <w:rsid w:val="00B12C97"/>
    <w:rsid w:val="00B17FC6"/>
    <w:rsid w:val="00BC5D35"/>
    <w:rsid w:val="00C02D79"/>
    <w:rsid w:val="00C15333"/>
    <w:rsid w:val="00C54D52"/>
    <w:rsid w:val="00C61674"/>
    <w:rsid w:val="00C741A1"/>
    <w:rsid w:val="00CA2828"/>
    <w:rsid w:val="00D50A42"/>
    <w:rsid w:val="00D54CDD"/>
    <w:rsid w:val="00D95E34"/>
    <w:rsid w:val="00DE0756"/>
    <w:rsid w:val="00DF6AB2"/>
    <w:rsid w:val="00E214A8"/>
    <w:rsid w:val="00E70948"/>
    <w:rsid w:val="00E80118"/>
    <w:rsid w:val="00EA4B83"/>
    <w:rsid w:val="00EE4B04"/>
    <w:rsid w:val="00FA7A12"/>
    <w:rsid w:val="00FC0D01"/>
    <w:rsid w:val="00FC29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20A994-8BB0-4302-94DC-CE3E39B5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AB5"/>
  </w:style>
  <w:style w:type="paragraph" w:styleId="Ttulo1">
    <w:name w:val="heading 1"/>
    <w:basedOn w:val="Normal1"/>
    <w:next w:val="Normal1"/>
    <w:rsid w:val="00BC5D35"/>
    <w:pPr>
      <w:keepNext/>
      <w:keepLines/>
      <w:spacing w:before="200"/>
      <w:contextualSpacing/>
      <w:outlineLvl w:val="0"/>
    </w:pPr>
    <w:rPr>
      <w:rFonts w:ascii="Trebuchet MS" w:eastAsia="Trebuchet MS" w:hAnsi="Trebuchet MS" w:cs="Trebuchet MS"/>
      <w:sz w:val="32"/>
    </w:rPr>
  </w:style>
  <w:style w:type="paragraph" w:styleId="Ttulo2">
    <w:name w:val="heading 2"/>
    <w:basedOn w:val="Normal1"/>
    <w:next w:val="Normal1"/>
    <w:rsid w:val="00BC5D35"/>
    <w:pPr>
      <w:keepNext/>
      <w:keepLines/>
      <w:spacing w:before="200"/>
      <w:contextualSpacing/>
      <w:outlineLvl w:val="1"/>
    </w:pPr>
    <w:rPr>
      <w:rFonts w:ascii="Trebuchet MS" w:eastAsia="Trebuchet MS" w:hAnsi="Trebuchet MS" w:cs="Trebuchet MS"/>
      <w:b/>
      <w:sz w:val="26"/>
    </w:rPr>
  </w:style>
  <w:style w:type="paragraph" w:styleId="Ttulo3">
    <w:name w:val="heading 3"/>
    <w:basedOn w:val="Normal1"/>
    <w:next w:val="Normal1"/>
    <w:rsid w:val="00BC5D35"/>
    <w:pPr>
      <w:keepNext/>
      <w:keepLines/>
      <w:spacing w:before="160"/>
      <w:contextualSpacing/>
      <w:outlineLvl w:val="2"/>
    </w:pPr>
    <w:rPr>
      <w:rFonts w:ascii="Trebuchet MS" w:eastAsia="Trebuchet MS" w:hAnsi="Trebuchet MS" w:cs="Trebuchet MS"/>
      <w:b/>
      <w:color w:val="666666"/>
      <w:sz w:val="24"/>
    </w:rPr>
  </w:style>
  <w:style w:type="paragraph" w:styleId="Ttulo4">
    <w:name w:val="heading 4"/>
    <w:basedOn w:val="Normal1"/>
    <w:next w:val="Normal1"/>
    <w:rsid w:val="00BC5D35"/>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1"/>
    <w:next w:val="Normal1"/>
    <w:rsid w:val="00BC5D35"/>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1"/>
    <w:next w:val="Normal1"/>
    <w:rsid w:val="00BC5D35"/>
    <w:pPr>
      <w:keepNext/>
      <w:keepLines/>
      <w:spacing w:before="160"/>
      <w:contextualSpacing/>
      <w:outlineLvl w:val="5"/>
    </w:pPr>
    <w:rPr>
      <w:rFonts w:ascii="Trebuchet MS" w:eastAsia="Trebuchet MS" w:hAnsi="Trebuchet MS" w:cs="Trebuchet MS"/>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BC5D35"/>
  </w:style>
  <w:style w:type="table" w:customStyle="1" w:styleId="TableNormal">
    <w:name w:val="Table Normal"/>
    <w:rsid w:val="00BC5D35"/>
    <w:tblPr>
      <w:tblCellMar>
        <w:top w:w="0" w:type="dxa"/>
        <w:left w:w="0" w:type="dxa"/>
        <w:bottom w:w="0" w:type="dxa"/>
        <w:right w:w="0" w:type="dxa"/>
      </w:tblCellMar>
    </w:tblPr>
  </w:style>
  <w:style w:type="paragraph" w:styleId="Ttulo">
    <w:name w:val="Title"/>
    <w:basedOn w:val="Normal1"/>
    <w:next w:val="Normal1"/>
    <w:rsid w:val="00BC5D35"/>
    <w:pPr>
      <w:keepNext/>
      <w:keepLines/>
      <w:contextualSpacing/>
    </w:pPr>
    <w:rPr>
      <w:rFonts w:ascii="Trebuchet MS" w:eastAsia="Trebuchet MS" w:hAnsi="Trebuchet MS" w:cs="Trebuchet MS"/>
      <w:sz w:val="42"/>
    </w:rPr>
  </w:style>
  <w:style w:type="paragraph" w:styleId="Subttulo">
    <w:name w:val="Subtitle"/>
    <w:basedOn w:val="Normal1"/>
    <w:next w:val="Normal1"/>
    <w:rsid w:val="00BC5D35"/>
    <w:pPr>
      <w:keepNext/>
      <w:keepLines/>
      <w:spacing w:after="200"/>
      <w:contextualSpacing/>
    </w:pPr>
    <w:rPr>
      <w:rFonts w:ascii="Trebuchet MS" w:eastAsia="Trebuchet MS" w:hAnsi="Trebuchet MS" w:cs="Trebuchet MS"/>
      <w:i/>
      <w:color w:val="666666"/>
      <w:sz w:val="26"/>
    </w:rPr>
  </w:style>
  <w:style w:type="paragraph" w:styleId="PargrafodaLista">
    <w:name w:val="List Paragraph"/>
    <w:basedOn w:val="Normal"/>
    <w:uiPriority w:val="34"/>
    <w:qFormat/>
    <w:rsid w:val="00B17FC6"/>
    <w:pPr>
      <w:spacing w:line="240" w:lineRule="auto"/>
      <w:ind w:left="720"/>
      <w:contextualSpacing/>
    </w:pPr>
    <w:rPr>
      <w:rFonts w:ascii="Times New Roman" w:eastAsia="Times New Roman" w:hAnsi="Times New Roman" w:cs="Times New Roman"/>
      <w:color w:val="auto"/>
      <w:sz w:val="24"/>
      <w:szCs w:val="24"/>
    </w:rPr>
  </w:style>
  <w:style w:type="character" w:customStyle="1" w:styleId="apple-converted-space">
    <w:name w:val="apple-converted-space"/>
    <w:basedOn w:val="Fontepargpadro"/>
    <w:rsid w:val="006016AC"/>
  </w:style>
  <w:style w:type="character" w:styleId="Hyperlink">
    <w:name w:val="Hyperlink"/>
    <w:basedOn w:val="Fontepargpadro"/>
    <w:uiPriority w:val="99"/>
    <w:unhideWhenUsed/>
    <w:rsid w:val="006D2488"/>
    <w:rPr>
      <w:color w:val="0000FF" w:themeColor="hyperlink"/>
      <w:u w:val="single"/>
    </w:rPr>
  </w:style>
  <w:style w:type="paragraph" w:styleId="Textodenotaderodap">
    <w:name w:val="footnote text"/>
    <w:basedOn w:val="Normal"/>
    <w:link w:val="TextodenotaderodapChar"/>
    <w:uiPriority w:val="99"/>
    <w:semiHidden/>
    <w:unhideWhenUsed/>
    <w:rsid w:val="00656228"/>
    <w:pPr>
      <w:spacing w:line="240" w:lineRule="auto"/>
    </w:pPr>
    <w:rPr>
      <w:sz w:val="20"/>
    </w:rPr>
  </w:style>
  <w:style w:type="character" w:customStyle="1" w:styleId="TextodenotaderodapChar">
    <w:name w:val="Texto de nota de rodapé Char"/>
    <w:basedOn w:val="Fontepargpadro"/>
    <w:link w:val="Textodenotaderodap"/>
    <w:uiPriority w:val="99"/>
    <w:semiHidden/>
    <w:rsid w:val="00656228"/>
    <w:rPr>
      <w:sz w:val="20"/>
    </w:rPr>
  </w:style>
  <w:style w:type="character" w:styleId="Refdenotaderodap">
    <w:name w:val="footnote reference"/>
    <w:basedOn w:val="Fontepargpadro"/>
    <w:uiPriority w:val="99"/>
    <w:semiHidden/>
    <w:unhideWhenUsed/>
    <w:rsid w:val="00656228"/>
    <w:rPr>
      <w:vertAlign w:val="superscript"/>
    </w:rPr>
  </w:style>
  <w:style w:type="paragraph" w:styleId="Pr-formataoHTML">
    <w:name w:val="HTML Preformatted"/>
    <w:basedOn w:val="Normal"/>
    <w:link w:val="Pr-formataoHTMLChar"/>
    <w:uiPriority w:val="99"/>
    <w:semiHidden/>
    <w:unhideWhenUsed/>
    <w:rsid w:val="002F5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rPr>
  </w:style>
  <w:style w:type="character" w:customStyle="1" w:styleId="Pr-formataoHTMLChar">
    <w:name w:val="Pré-formatação HTML Char"/>
    <w:basedOn w:val="Fontepargpadro"/>
    <w:link w:val="Pr-formataoHTML"/>
    <w:uiPriority w:val="99"/>
    <w:semiHidden/>
    <w:rsid w:val="002F5348"/>
    <w:rPr>
      <w:rFonts w:ascii="Courier New" w:eastAsia="Times New Roman" w:hAnsi="Courier New" w:cs="Courier New"/>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95957">
      <w:bodyDiv w:val="1"/>
      <w:marLeft w:val="0"/>
      <w:marRight w:val="0"/>
      <w:marTop w:val="0"/>
      <w:marBottom w:val="0"/>
      <w:divBdr>
        <w:top w:val="none" w:sz="0" w:space="0" w:color="auto"/>
        <w:left w:val="none" w:sz="0" w:space="0" w:color="auto"/>
        <w:bottom w:val="none" w:sz="0" w:space="0" w:color="auto"/>
        <w:right w:val="none" w:sz="0" w:space="0" w:color="auto"/>
      </w:divBdr>
      <w:divsChild>
        <w:div w:id="108939136">
          <w:marLeft w:val="547"/>
          <w:marRight w:val="0"/>
          <w:marTop w:val="0"/>
          <w:marBottom w:val="0"/>
          <w:divBdr>
            <w:top w:val="none" w:sz="0" w:space="0" w:color="auto"/>
            <w:left w:val="none" w:sz="0" w:space="0" w:color="auto"/>
            <w:bottom w:val="none" w:sz="0" w:space="0" w:color="auto"/>
            <w:right w:val="none" w:sz="0" w:space="0" w:color="auto"/>
          </w:divBdr>
        </w:div>
      </w:divsChild>
    </w:div>
    <w:div w:id="82999881">
      <w:bodyDiv w:val="1"/>
      <w:marLeft w:val="0"/>
      <w:marRight w:val="0"/>
      <w:marTop w:val="0"/>
      <w:marBottom w:val="0"/>
      <w:divBdr>
        <w:top w:val="none" w:sz="0" w:space="0" w:color="auto"/>
        <w:left w:val="none" w:sz="0" w:space="0" w:color="auto"/>
        <w:bottom w:val="none" w:sz="0" w:space="0" w:color="auto"/>
        <w:right w:val="none" w:sz="0" w:space="0" w:color="auto"/>
      </w:divBdr>
      <w:divsChild>
        <w:div w:id="680353003">
          <w:marLeft w:val="547"/>
          <w:marRight w:val="0"/>
          <w:marTop w:val="0"/>
          <w:marBottom w:val="0"/>
          <w:divBdr>
            <w:top w:val="none" w:sz="0" w:space="0" w:color="auto"/>
            <w:left w:val="none" w:sz="0" w:space="0" w:color="auto"/>
            <w:bottom w:val="none" w:sz="0" w:space="0" w:color="auto"/>
            <w:right w:val="none" w:sz="0" w:space="0" w:color="auto"/>
          </w:divBdr>
        </w:div>
        <w:div w:id="973756429">
          <w:marLeft w:val="547"/>
          <w:marRight w:val="0"/>
          <w:marTop w:val="0"/>
          <w:marBottom w:val="0"/>
          <w:divBdr>
            <w:top w:val="none" w:sz="0" w:space="0" w:color="auto"/>
            <w:left w:val="none" w:sz="0" w:space="0" w:color="auto"/>
            <w:bottom w:val="none" w:sz="0" w:space="0" w:color="auto"/>
            <w:right w:val="none" w:sz="0" w:space="0" w:color="auto"/>
          </w:divBdr>
        </w:div>
      </w:divsChild>
    </w:div>
    <w:div w:id="384181201">
      <w:bodyDiv w:val="1"/>
      <w:marLeft w:val="0"/>
      <w:marRight w:val="0"/>
      <w:marTop w:val="0"/>
      <w:marBottom w:val="0"/>
      <w:divBdr>
        <w:top w:val="none" w:sz="0" w:space="0" w:color="auto"/>
        <w:left w:val="none" w:sz="0" w:space="0" w:color="auto"/>
        <w:bottom w:val="none" w:sz="0" w:space="0" w:color="auto"/>
        <w:right w:val="none" w:sz="0" w:space="0" w:color="auto"/>
      </w:divBdr>
      <w:divsChild>
        <w:div w:id="365788513">
          <w:marLeft w:val="547"/>
          <w:marRight w:val="0"/>
          <w:marTop w:val="0"/>
          <w:marBottom w:val="0"/>
          <w:divBdr>
            <w:top w:val="none" w:sz="0" w:space="0" w:color="auto"/>
            <w:left w:val="none" w:sz="0" w:space="0" w:color="auto"/>
            <w:bottom w:val="none" w:sz="0" w:space="0" w:color="auto"/>
            <w:right w:val="none" w:sz="0" w:space="0" w:color="auto"/>
          </w:divBdr>
        </w:div>
        <w:div w:id="280499700">
          <w:marLeft w:val="547"/>
          <w:marRight w:val="0"/>
          <w:marTop w:val="0"/>
          <w:marBottom w:val="0"/>
          <w:divBdr>
            <w:top w:val="none" w:sz="0" w:space="0" w:color="auto"/>
            <w:left w:val="none" w:sz="0" w:space="0" w:color="auto"/>
            <w:bottom w:val="none" w:sz="0" w:space="0" w:color="auto"/>
            <w:right w:val="none" w:sz="0" w:space="0" w:color="auto"/>
          </w:divBdr>
        </w:div>
        <w:div w:id="1114252401">
          <w:marLeft w:val="547"/>
          <w:marRight w:val="0"/>
          <w:marTop w:val="0"/>
          <w:marBottom w:val="0"/>
          <w:divBdr>
            <w:top w:val="none" w:sz="0" w:space="0" w:color="auto"/>
            <w:left w:val="none" w:sz="0" w:space="0" w:color="auto"/>
            <w:bottom w:val="none" w:sz="0" w:space="0" w:color="auto"/>
            <w:right w:val="none" w:sz="0" w:space="0" w:color="auto"/>
          </w:divBdr>
        </w:div>
      </w:divsChild>
    </w:div>
    <w:div w:id="529681067">
      <w:bodyDiv w:val="1"/>
      <w:marLeft w:val="0"/>
      <w:marRight w:val="0"/>
      <w:marTop w:val="0"/>
      <w:marBottom w:val="0"/>
      <w:divBdr>
        <w:top w:val="none" w:sz="0" w:space="0" w:color="auto"/>
        <w:left w:val="none" w:sz="0" w:space="0" w:color="auto"/>
        <w:bottom w:val="none" w:sz="0" w:space="0" w:color="auto"/>
        <w:right w:val="none" w:sz="0" w:space="0" w:color="auto"/>
      </w:divBdr>
      <w:divsChild>
        <w:div w:id="889152592">
          <w:marLeft w:val="0"/>
          <w:marRight w:val="0"/>
          <w:marTop w:val="0"/>
          <w:marBottom w:val="0"/>
          <w:divBdr>
            <w:top w:val="none" w:sz="0" w:space="0" w:color="auto"/>
            <w:left w:val="none" w:sz="0" w:space="0" w:color="auto"/>
            <w:bottom w:val="none" w:sz="0" w:space="0" w:color="auto"/>
            <w:right w:val="none" w:sz="0" w:space="0" w:color="auto"/>
          </w:divBdr>
        </w:div>
        <w:div w:id="2116636821">
          <w:marLeft w:val="0"/>
          <w:marRight w:val="0"/>
          <w:marTop w:val="0"/>
          <w:marBottom w:val="0"/>
          <w:divBdr>
            <w:top w:val="none" w:sz="0" w:space="0" w:color="auto"/>
            <w:left w:val="none" w:sz="0" w:space="0" w:color="auto"/>
            <w:bottom w:val="none" w:sz="0" w:space="0" w:color="auto"/>
            <w:right w:val="none" w:sz="0" w:space="0" w:color="auto"/>
          </w:divBdr>
        </w:div>
        <w:div w:id="2073503392">
          <w:marLeft w:val="0"/>
          <w:marRight w:val="0"/>
          <w:marTop w:val="0"/>
          <w:marBottom w:val="0"/>
          <w:divBdr>
            <w:top w:val="none" w:sz="0" w:space="0" w:color="auto"/>
            <w:left w:val="none" w:sz="0" w:space="0" w:color="auto"/>
            <w:bottom w:val="none" w:sz="0" w:space="0" w:color="auto"/>
            <w:right w:val="none" w:sz="0" w:space="0" w:color="auto"/>
          </w:divBdr>
        </w:div>
        <w:div w:id="1416590979">
          <w:marLeft w:val="0"/>
          <w:marRight w:val="0"/>
          <w:marTop w:val="0"/>
          <w:marBottom w:val="0"/>
          <w:divBdr>
            <w:top w:val="none" w:sz="0" w:space="0" w:color="auto"/>
            <w:left w:val="none" w:sz="0" w:space="0" w:color="auto"/>
            <w:bottom w:val="none" w:sz="0" w:space="0" w:color="auto"/>
            <w:right w:val="none" w:sz="0" w:space="0" w:color="auto"/>
          </w:divBdr>
        </w:div>
      </w:divsChild>
    </w:div>
    <w:div w:id="832917616">
      <w:bodyDiv w:val="1"/>
      <w:marLeft w:val="0"/>
      <w:marRight w:val="0"/>
      <w:marTop w:val="0"/>
      <w:marBottom w:val="0"/>
      <w:divBdr>
        <w:top w:val="none" w:sz="0" w:space="0" w:color="auto"/>
        <w:left w:val="none" w:sz="0" w:space="0" w:color="auto"/>
        <w:bottom w:val="none" w:sz="0" w:space="0" w:color="auto"/>
        <w:right w:val="none" w:sz="0" w:space="0" w:color="auto"/>
      </w:divBdr>
      <w:divsChild>
        <w:div w:id="796265927">
          <w:marLeft w:val="0"/>
          <w:marRight w:val="0"/>
          <w:marTop w:val="0"/>
          <w:marBottom w:val="0"/>
          <w:divBdr>
            <w:top w:val="none" w:sz="0" w:space="0" w:color="auto"/>
            <w:left w:val="none" w:sz="0" w:space="0" w:color="auto"/>
            <w:bottom w:val="none" w:sz="0" w:space="0" w:color="auto"/>
            <w:right w:val="none" w:sz="0" w:space="0" w:color="auto"/>
          </w:divBdr>
        </w:div>
        <w:div w:id="106697853">
          <w:marLeft w:val="0"/>
          <w:marRight w:val="0"/>
          <w:marTop w:val="0"/>
          <w:marBottom w:val="0"/>
          <w:divBdr>
            <w:top w:val="none" w:sz="0" w:space="0" w:color="auto"/>
            <w:left w:val="none" w:sz="0" w:space="0" w:color="auto"/>
            <w:bottom w:val="none" w:sz="0" w:space="0" w:color="auto"/>
            <w:right w:val="none" w:sz="0" w:space="0" w:color="auto"/>
          </w:divBdr>
        </w:div>
        <w:div w:id="23602653">
          <w:marLeft w:val="0"/>
          <w:marRight w:val="0"/>
          <w:marTop w:val="0"/>
          <w:marBottom w:val="0"/>
          <w:divBdr>
            <w:top w:val="none" w:sz="0" w:space="0" w:color="auto"/>
            <w:left w:val="none" w:sz="0" w:space="0" w:color="auto"/>
            <w:bottom w:val="none" w:sz="0" w:space="0" w:color="auto"/>
            <w:right w:val="none" w:sz="0" w:space="0" w:color="auto"/>
          </w:divBdr>
        </w:div>
      </w:divsChild>
    </w:div>
    <w:div w:id="950434345">
      <w:bodyDiv w:val="1"/>
      <w:marLeft w:val="0"/>
      <w:marRight w:val="0"/>
      <w:marTop w:val="0"/>
      <w:marBottom w:val="0"/>
      <w:divBdr>
        <w:top w:val="none" w:sz="0" w:space="0" w:color="auto"/>
        <w:left w:val="none" w:sz="0" w:space="0" w:color="auto"/>
        <w:bottom w:val="none" w:sz="0" w:space="0" w:color="auto"/>
        <w:right w:val="none" w:sz="0" w:space="0" w:color="auto"/>
      </w:divBdr>
    </w:div>
    <w:div w:id="1770537712">
      <w:bodyDiv w:val="1"/>
      <w:marLeft w:val="0"/>
      <w:marRight w:val="0"/>
      <w:marTop w:val="0"/>
      <w:marBottom w:val="0"/>
      <w:divBdr>
        <w:top w:val="none" w:sz="0" w:space="0" w:color="auto"/>
        <w:left w:val="none" w:sz="0" w:space="0" w:color="auto"/>
        <w:bottom w:val="none" w:sz="0" w:space="0" w:color="auto"/>
        <w:right w:val="none" w:sz="0" w:space="0" w:color="auto"/>
      </w:divBdr>
      <w:divsChild>
        <w:div w:id="28023338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C2D3F-A7CA-430B-9FF8-D50C4F02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5500</Words>
  <Characters>29700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alanguizi</cp:lastModifiedBy>
  <cp:revision>4</cp:revision>
  <dcterms:created xsi:type="dcterms:W3CDTF">2015-04-30T00:55:00Z</dcterms:created>
  <dcterms:modified xsi:type="dcterms:W3CDTF">2015-05-05T04:21:00Z</dcterms:modified>
</cp:coreProperties>
</file>